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0AE76" w14:textId="77777777" w:rsidR="003B0AC3" w:rsidRPr="00C33B60" w:rsidRDefault="00704AF9" w:rsidP="00C33B60">
      <w:pPr>
        <w:rPr>
          <w:rFonts w:asciiTheme="majorHAnsi" w:hAnsiTheme="majorHAnsi" w:cstheme="minorHAnsi"/>
          <w:b/>
        </w:rPr>
      </w:pPr>
      <w:bookmarkStart w:id="0" w:name="_Hlk35193229"/>
      <w:r w:rsidRPr="00C33B60">
        <w:rPr>
          <w:rFonts w:asciiTheme="majorHAnsi" w:hAnsiTheme="majorHAnsi" w:cstheme="minorHAnsi"/>
          <w:b/>
        </w:rPr>
        <w:t>STADGAR</w:t>
      </w:r>
    </w:p>
    <w:p w14:paraId="29B1E9B7" w14:textId="77777777" w:rsidR="003B0AC3" w:rsidRDefault="00704AF9" w:rsidP="00C33B60">
      <w:pPr>
        <w:rPr>
          <w:rFonts w:asciiTheme="minorHAnsi" w:hAnsiTheme="minorHAnsi" w:cstheme="minorHAnsi"/>
        </w:rPr>
      </w:pPr>
      <w:r w:rsidRPr="00C33B60">
        <w:rPr>
          <w:rFonts w:asciiTheme="minorHAnsi" w:hAnsiTheme="minorHAnsi" w:cstheme="minorHAnsi"/>
        </w:rPr>
        <w:t xml:space="preserve">Stadgar för samfällighetsförening, bildad enligt lagen (1973:1150) om </w:t>
      </w:r>
      <w:r w:rsidR="00DE25BA" w:rsidRPr="00C33B60">
        <w:rPr>
          <w:rFonts w:asciiTheme="minorHAnsi" w:hAnsiTheme="minorHAnsi" w:cstheme="minorHAnsi"/>
        </w:rPr>
        <w:t xml:space="preserve">förvaltning </w:t>
      </w:r>
      <w:r w:rsidRPr="00C33B60">
        <w:rPr>
          <w:rFonts w:asciiTheme="minorHAnsi" w:hAnsiTheme="minorHAnsi" w:cstheme="minorHAnsi"/>
        </w:rPr>
        <w:t>av samfälligheter. Lagens bestämmelser om förvaltning skall gälla i den mån inte annat framgår av dessa stadgar</w:t>
      </w:r>
    </w:p>
    <w:p w14:paraId="295FED45" w14:textId="77777777" w:rsidR="00FF79C6" w:rsidRPr="00C33B60" w:rsidRDefault="00FF79C6" w:rsidP="00C33B60">
      <w:pPr>
        <w:rPr>
          <w:rFonts w:asciiTheme="minorHAnsi" w:hAnsiTheme="minorHAnsi" w:cstheme="minorHAnsi"/>
        </w:rPr>
      </w:pPr>
    </w:p>
    <w:p w14:paraId="601E3719" w14:textId="77777777" w:rsidR="003B0AC3" w:rsidRPr="00C33B60" w:rsidRDefault="003B0AC3" w:rsidP="00C33B60">
      <w:pPr>
        <w:rPr>
          <w:rFonts w:asciiTheme="minorHAnsi" w:hAnsiTheme="minorHAnsi" w:cstheme="minorHAnsi"/>
        </w:rPr>
      </w:pPr>
    </w:p>
    <w:p w14:paraId="02349B6B"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 xml:space="preserve">§ </w:t>
      </w:r>
      <w:r w:rsidR="000E122C">
        <w:rPr>
          <w:rFonts w:asciiTheme="majorHAnsi" w:hAnsiTheme="majorHAnsi" w:cstheme="minorHAnsi"/>
        </w:rPr>
        <w:t xml:space="preserve">1 </w:t>
      </w:r>
      <w:r w:rsidRPr="00C33B60">
        <w:rPr>
          <w:rFonts w:asciiTheme="majorHAnsi" w:hAnsiTheme="majorHAnsi" w:cstheme="minorHAnsi"/>
        </w:rPr>
        <w:t>FIRMA</w:t>
      </w:r>
    </w:p>
    <w:p w14:paraId="373B0979"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Förenin</w:t>
      </w:r>
      <w:r w:rsidR="00DE25BA" w:rsidRPr="00C33B60">
        <w:rPr>
          <w:rFonts w:asciiTheme="minorHAnsi" w:hAnsiTheme="minorHAnsi" w:cstheme="minorHAnsi"/>
        </w:rPr>
        <w:t>gen</w:t>
      </w:r>
      <w:r w:rsidRPr="00C33B60">
        <w:rPr>
          <w:rFonts w:asciiTheme="minorHAnsi" w:hAnsiTheme="minorHAnsi" w:cstheme="minorHAnsi"/>
        </w:rPr>
        <w:t>s firma är Envikens samfällighetsförening</w:t>
      </w:r>
    </w:p>
    <w:p w14:paraId="6EE74A3D" w14:textId="77777777" w:rsidR="003B0AC3" w:rsidRPr="00C33B60" w:rsidRDefault="003B0AC3" w:rsidP="00C33B60">
      <w:pPr>
        <w:rPr>
          <w:rFonts w:asciiTheme="minorHAnsi" w:hAnsiTheme="minorHAnsi" w:cstheme="minorHAnsi"/>
        </w:rPr>
      </w:pPr>
    </w:p>
    <w:p w14:paraId="3A17EA7D"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 xml:space="preserve">§ </w:t>
      </w:r>
      <w:r w:rsidR="000E122C">
        <w:rPr>
          <w:rFonts w:asciiTheme="majorHAnsi" w:hAnsiTheme="majorHAnsi" w:cstheme="minorHAnsi"/>
        </w:rPr>
        <w:t xml:space="preserve">2 </w:t>
      </w:r>
      <w:r w:rsidRPr="00C33B60">
        <w:rPr>
          <w:rFonts w:asciiTheme="majorHAnsi" w:hAnsiTheme="majorHAnsi" w:cstheme="minorHAnsi"/>
        </w:rPr>
        <w:t>SAMFÄLLIGHETER</w:t>
      </w:r>
    </w:p>
    <w:p w14:paraId="428B9FA4"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Föreningen förvaltar gemensamhetsanläggningarna Bergshamra ga:1 och Bergshamra ga:4 </w:t>
      </w:r>
      <w:r w:rsidR="00AE135F" w:rsidRPr="00C33B60">
        <w:rPr>
          <w:rFonts w:asciiTheme="minorHAnsi" w:hAnsiTheme="minorHAnsi" w:cstheme="minorHAnsi"/>
        </w:rPr>
        <w:t>båda</w:t>
      </w:r>
      <w:r w:rsidRPr="00C33B60">
        <w:rPr>
          <w:rFonts w:asciiTheme="minorHAnsi" w:hAnsiTheme="minorHAnsi" w:cstheme="minorHAnsi"/>
        </w:rPr>
        <w:t xml:space="preserve"> i Norrtälje Kommun i Stockholms län.</w:t>
      </w:r>
    </w:p>
    <w:p w14:paraId="01783571" w14:textId="77777777" w:rsidR="003B0AC3" w:rsidRPr="00C33B60" w:rsidRDefault="003B0AC3" w:rsidP="00C33B60">
      <w:pPr>
        <w:rPr>
          <w:rFonts w:asciiTheme="minorHAnsi" w:hAnsiTheme="minorHAnsi" w:cstheme="minorHAnsi"/>
        </w:rPr>
      </w:pPr>
    </w:p>
    <w:p w14:paraId="7BA6E1E0"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 xml:space="preserve">§ </w:t>
      </w:r>
      <w:r w:rsidR="000E122C">
        <w:rPr>
          <w:rFonts w:asciiTheme="majorHAnsi" w:hAnsiTheme="majorHAnsi" w:cstheme="minorHAnsi"/>
        </w:rPr>
        <w:t xml:space="preserve">3 </w:t>
      </w:r>
      <w:r w:rsidRPr="00C33B60">
        <w:rPr>
          <w:rFonts w:asciiTheme="majorHAnsi" w:hAnsiTheme="majorHAnsi" w:cstheme="minorHAnsi"/>
        </w:rPr>
        <w:t>GRUNDERNA FÖR FÖRVALTNINGEN</w:t>
      </w:r>
    </w:p>
    <w:p w14:paraId="4C344690"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Samfälligheterna skall förvaltas i enlighet med vad som vid bildandet 1980-10-14 bestämts om deras ändamål.</w:t>
      </w:r>
    </w:p>
    <w:p w14:paraId="0C83CED1" w14:textId="77777777" w:rsidR="003B0AC3" w:rsidRPr="00C33B60" w:rsidRDefault="003B0AC3" w:rsidP="00C33B60">
      <w:pPr>
        <w:rPr>
          <w:rFonts w:asciiTheme="minorHAnsi" w:hAnsiTheme="minorHAnsi" w:cstheme="minorHAnsi"/>
        </w:rPr>
      </w:pPr>
    </w:p>
    <w:p w14:paraId="37A1ECDC"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 xml:space="preserve">§ </w:t>
      </w:r>
      <w:r w:rsidR="000E122C">
        <w:rPr>
          <w:rFonts w:asciiTheme="majorHAnsi" w:hAnsiTheme="majorHAnsi" w:cstheme="minorHAnsi"/>
        </w:rPr>
        <w:t xml:space="preserve">4 </w:t>
      </w:r>
      <w:r w:rsidRPr="00C33B60">
        <w:rPr>
          <w:rFonts w:asciiTheme="majorHAnsi" w:hAnsiTheme="majorHAnsi" w:cstheme="minorHAnsi"/>
        </w:rPr>
        <w:t>MEDLEM</w:t>
      </w:r>
    </w:p>
    <w:p w14:paraId="5A0891F5"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Medlem i föreningen är ägare till fastighet eller därmed jämställd </w:t>
      </w:r>
      <w:r w:rsidR="00DA3BE3" w:rsidRPr="00C33B60">
        <w:rPr>
          <w:rFonts w:asciiTheme="minorHAnsi" w:hAnsiTheme="minorHAnsi" w:cstheme="minorHAnsi"/>
        </w:rPr>
        <w:t>egen</w:t>
      </w:r>
      <w:r w:rsidRPr="00C33B60">
        <w:rPr>
          <w:rFonts w:asciiTheme="minorHAnsi" w:hAnsiTheme="minorHAnsi" w:cstheme="minorHAnsi"/>
        </w:rPr>
        <w:t>dom, som har del i samfällighet upptagen under § 2.</w:t>
      </w:r>
    </w:p>
    <w:p w14:paraId="15D43C46" w14:textId="77777777" w:rsidR="003B0AC3" w:rsidRPr="00C33B60" w:rsidRDefault="003B0AC3" w:rsidP="00C33B60">
      <w:pPr>
        <w:rPr>
          <w:rFonts w:asciiTheme="minorHAnsi" w:hAnsiTheme="minorHAnsi" w:cstheme="minorHAnsi"/>
        </w:rPr>
      </w:pPr>
    </w:p>
    <w:p w14:paraId="0A18FBDC" w14:textId="77777777" w:rsidR="003B0AC3" w:rsidRPr="00C33B60" w:rsidRDefault="00704AF9" w:rsidP="00C33B60">
      <w:pPr>
        <w:rPr>
          <w:rFonts w:asciiTheme="minorHAnsi" w:hAnsiTheme="minorHAnsi" w:cstheme="minorHAnsi"/>
        </w:rPr>
      </w:pPr>
      <w:r w:rsidRPr="00C33B60">
        <w:rPr>
          <w:rFonts w:asciiTheme="majorHAnsi" w:hAnsiTheme="majorHAnsi" w:cstheme="minorHAnsi"/>
        </w:rPr>
        <w:t xml:space="preserve">§ </w:t>
      </w:r>
      <w:r w:rsidR="000E122C">
        <w:rPr>
          <w:rFonts w:asciiTheme="majorHAnsi" w:hAnsiTheme="majorHAnsi" w:cstheme="minorHAnsi"/>
        </w:rPr>
        <w:t xml:space="preserve">5 </w:t>
      </w:r>
      <w:r w:rsidRPr="00C33B60">
        <w:rPr>
          <w:rFonts w:asciiTheme="majorHAnsi" w:hAnsiTheme="majorHAnsi" w:cstheme="minorHAnsi"/>
        </w:rPr>
        <w:t>STYRELSE</w:t>
      </w:r>
      <w:r w:rsidRPr="00C33B60">
        <w:rPr>
          <w:rFonts w:asciiTheme="minorHAnsi" w:hAnsiTheme="minorHAnsi" w:cstheme="minorHAnsi"/>
        </w:rPr>
        <w:t xml:space="preserve"> säte, sammansättning</w:t>
      </w:r>
    </w:p>
    <w:p w14:paraId="7B82E3C3"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För föreningen skall finnas en styrelse med säte i Norrtälje kommun. Styrelsen skall bestå av </w:t>
      </w:r>
      <w:r w:rsidR="00D73343" w:rsidRPr="00C33B60">
        <w:rPr>
          <w:rFonts w:asciiTheme="minorHAnsi" w:hAnsiTheme="minorHAnsi" w:cstheme="minorHAnsi"/>
        </w:rPr>
        <w:t>5</w:t>
      </w:r>
      <w:r w:rsidRPr="00C33B60">
        <w:rPr>
          <w:rFonts w:asciiTheme="minorHAnsi" w:hAnsiTheme="minorHAnsi" w:cstheme="minorHAnsi"/>
        </w:rPr>
        <w:t xml:space="preserve"> ledamöter och högst 2 suppleanter.</w:t>
      </w:r>
    </w:p>
    <w:p w14:paraId="67689C8F" w14:textId="77777777" w:rsidR="003B0AC3" w:rsidRPr="00C33B60" w:rsidRDefault="003B0AC3" w:rsidP="00C33B60">
      <w:pPr>
        <w:rPr>
          <w:rFonts w:asciiTheme="minorHAnsi" w:hAnsiTheme="minorHAnsi" w:cstheme="minorHAnsi"/>
        </w:rPr>
      </w:pPr>
    </w:p>
    <w:p w14:paraId="334B095E"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 xml:space="preserve">§ </w:t>
      </w:r>
      <w:r w:rsidR="000E122C">
        <w:rPr>
          <w:rFonts w:asciiTheme="majorHAnsi" w:hAnsiTheme="majorHAnsi" w:cstheme="minorHAnsi"/>
        </w:rPr>
        <w:t xml:space="preserve">6 </w:t>
      </w:r>
      <w:proofErr w:type="gramStart"/>
      <w:r w:rsidRPr="00C33B60">
        <w:rPr>
          <w:rFonts w:asciiTheme="majorHAnsi" w:hAnsiTheme="majorHAnsi" w:cstheme="minorHAnsi"/>
        </w:rPr>
        <w:t>STYRELS</w:t>
      </w:r>
      <w:r w:rsidR="00500706" w:rsidRPr="00C33B60">
        <w:rPr>
          <w:rFonts w:asciiTheme="majorHAnsi" w:hAnsiTheme="majorHAnsi" w:cstheme="minorHAnsi"/>
        </w:rPr>
        <w:t>E</w:t>
      </w:r>
      <w:r w:rsidR="00DE25BA" w:rsidRPr="00C33B60">
        <w:rPr>
          <w:rFonts w:asciiTheme="majorHAnsi" w:hAnsiTheme="majorHAnsi" w:cstheme="minorHAnsi"/>
        </w:rPr>
        <w:t xml:space="preserve"> </w:t>
      </w:r>
      <w:r w:rsidRPr="00C33B60">
        <w:rPr>
          <w:rFonts w:asciiTheme="majorHAnsi" w:hAnsiTheme="majorHAnsi" w:cstheme="minorHAnsi"/>
        </w:rPr>
        <w:t>val</w:t>
      </w:r>
      <w:proofErr w:type="gramEnd"/>
    </w:p>
    <w:p w14:paraId="60B338CF"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Styrelsen väljs vid ordinarie föreningsstämma.</w:t>
      </w:r>
    </w:p>
    <w:p w14:paraId="569738FC"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Mandattiden för ledamot är två år och för suppleant ett år. Ordförande och t</w:t>
      </w:r>
      <w:r w:rsidR="00F77DD9" w:rsidRPr="00C33B60">
        <w:rPr>
          <w:rFonts w:asciiTheme="minorHAnsi" w:hAnsiTheme="minorHAnsi" w:cstheme="minorHAnsi"/>
        </w:rPr>
        <w:t>vå</w:t>
      </w:r>
      <w:r w:rsidRPr="00C33B60">
        <w:rPr>
          <w:rFonts w:asciiTheme="minorHAnsi" w:hAnsiTheme="minorHAnsi" w:cstheme="minorHAnsi"/>
        </w:rPr>
        <w:t xml:space="preserve"> ledamöter väljs jämna år och </w:t>
      </w:r>
      <w:r w:rsidR="00BB668B" w:rsidRPr="00C33B60">
        <w:rPr>
          <w:rFonts w:asciiTheme="minorHAnsi" w:hAnsiTheme="minorHAnsi" w:cstheme="minorHAnsi"/>
        </w:rPr>
        <w:t>två</w:t>
      </w:r>
      <w:r w:rsidRPr="00C33B60">
        <w:rPr>
          <w:rFonts w:asciiTheme="minorHAnsi" w:hAnsiTheme="minorHAnsi" w:cstheme="minorHAnsi"/>
        </w:rPr>
        <w:t xml:space="preserve"> ledamöter väljs udda år. Suppleant väljs varje år.</w:t>
      </w:r>
    </w:p>
    <w:p w14:paraId="027208F2"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Stämman utser ordförande bland styrelsens ledamöter. I övrigt konstituerar styrelsen sig själv.</w:t>
      </w:r>
    </w:p>
    <w:p w14:paraId="6BCDE6E1" w14:textId="77777777" w:rsidR="003B0AC3" w:rsidRPr="00C33B60" w:rsidRDefault="003B0AC3" w:rsidP="00C33B60">
      <w:pPr>
        <w:rPr>
          <w:rFonts w:asciiTheme="minorHAnsi" w:hAnsiTheme="minorHAnsi" w:cstheme="minorHAnsi"/>
        </w:rPr>
      </w:pPr>
    </w:p>
    <w:p w14:paraId="551F4412"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 xml:space="preserve">§ </w:t>
      </w:r>
      <w:r w:rsidR="000E122C">
        <w:rPr>
          <w:rFonts w:asciiTheme="majorHAnsi" w:hAnsiTheme="majorHAnsi" w:cstheme="minorHAnsi"/>
        </w:rPr>
        <w:t xml:space="preserve">7 </w:t>
      </w:r>
      <w:r w:rsidRPr="00C33B60">
        <w:rPr>
          <w:rFonts w:asciiTheme="majorHAnsi" w:hAnsiTheme="majorHAnsi" w:cstheme="minorHAnsi"/>
        </w:rPr>
        <w:t>STYRELSE kallelse till sammanträde, föredragningslista</w:t>
      </w:r>
    </w:p>
    <w:p w14:paraId="2B833A89" w14:textId="77777777" w:rsidR="003B0AC3" w:rsidRDefault="00704AF9" w:rsidP="00FF79C6">
      <w:pPr>
        <w:ind w:left="227"/>
        <w:rPr>
          <w:rFonts w:asciiTheme="minorHAnsi" w:hAnsiTheme="minorHAnsi" w:cstheme="minorHAnsi"/>
        </w:rPr>
      </w:pPr>
      <w:r w:rsidRPr="00C33B60">
        <w:rPr>
          <w:rFonts w:asciiTheme="minorHAnsi" w:hAnsiTheme="minorHAnsi" w:cstheme="minorHAnsi"/>
        </w:rPr>
        <w:t>Kallelse till styrelsesammanträde, vilken skall innehålla uppgift om för</w:t>
      </w:r>
      <w:r w:rsidR="00DE25BA" w:rsidRPr="00C33B60">
        <w:rPr>
          <w:rFonts w:asciiTheme="minorHAnsi" w:hAnsiTheme="minorHAnsi" w:cstheme="minorHAnsi"/>
        </w:rPr>
        <w:t>e</w:t>
      </w:r>
      <w:r w:rsidRPr="00C33B60">
        <w:rPr>
          <w:rFonts w:asciiTheme="minorHAnsi" w:hAnsiTheme="minorHAnsi" w:cstheme="minorHAnsi"/>
        </w:rPr>
        <w:t xml:space="preserve">kommande ärenden skall tillställas ledamöterna minst 14 dagar före sammanträdet. Suppleant skall inom samma tid tillställas underrättelse om sammanträdet och förekommande ärenden. Ledamot, som är förhindrad att närvara, skall genast meddela detta till ordföranden, som har att omedelbart </w:t>
      </w:r>
      <w:r w:rsidRPr="00C33B60">
        <w:rPr>
          <w:rFonts w:asciiTheme="minorHAnsi" w:hAnsiTheme="minorHAnsi" w:cstheme="minorHAnsi"/>
        </w:rPr>
        <w:lastRenderedPageBreak/>
        <w:t>kalla suppleant i ledamots ställe. Suppleant som ej tjänstgör i ledamots ställe har rätt att närvara vid sammanträdet men har ej rösträtt.</w:t>
      </w:r>
    </w:p>
    <w:p w14:paraId="646964FF" w14:textId="77777777" w:rsidR="00D0213B" w:rsidRPr="00C33B60" w:rsidRDefault="00D0213B" w:rsidP="00C33B60">
      <w:pPr>
        <w:rPr>
          <w:rFonts w:asciiTheme="minorHAnsi" w:hAnsiTheme="minorHAnsi" w:cstheme="minorHAnsi"/>
        </w:rPr>
      </w:pPr>
    </w:p>
    <w:bookmarkEnd w:id="0"/>
    <w:p w14:paraId="3A547290"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 xml:space="preserve"> </w:t>
      </w:r>
      <w:r w:rsidR="000E122C">
        <w:rPr>
          <w:rFonts w:asciiTheme="majorHAnsi" w:hAnsiTheme="majorHAnsi" w:cstheme="minorHAnsi"/>
        </w:rPr>
        <w:t xml:space="preserve">8 </w:t>
      </w:r>
      <w:r w:rsidRPr="00C33B60">
        <w:rPr>
          <w:rFonts w:asciiTheme="majorHAnsi" w:hAnsiTheme="majorHAnsi" w:cstheme="minorHAnsi"/>
        </w:rPr>
        <w:t>STYRELSE beslut</w:t>
      </w:r>
      <w:r w:rsidR="00DE25BA" w:rsidRPr="00C33B60">
        <w:rPr>
          <w:rFonts w:asciiTheme="majorHAnsi" w:hAnsiTheme="majorHAnsi" w:cstheme="minorHAnsi"/>
        </w:rPr>
        <w:t>s</w:t>
      </w:r>
      <w:r w:rsidRPr="00C33B60">
        <w:rPr>
          <w:rFonts w:asciiTheme="majorHAnsi" w:hAnsiTheme="majorHAnsi" w:cstheme="minorHAnsi"/>
        </w:rPr>
        <w:t>förhet, protokoll</w:t>
      </w:r>
    </w:p>
    <w:p w14:paraId="54BBD5AE" w14:textId="77777777" w:rsidR="00CB495C"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Styrelsen är beslutsför när kallelse skett i behörig ordning och minst halva antalet styrelseledamöter är närvarande. Utan hinder härav skall </w:t>
      </w:r>
      <w:r w:rsidR="00D0213B">
        <w:rPr>
          <w:rFonts w:asciiTheme="minorHAnsi" w:hAnsiTheme="minorHAnsi" w:cstheme="minorHAnsi"/>
        </w:rPr>
        <w:t>styrelse</w:t>
      </w:r>
      <w:r w:rsidRPr="00C33B60">
        <w:rPr>
          <w:rFonts w:asciiTheme="minorHAnsi" w:hAnsiTheme="minorHAnsi" w:cstheme="minorHAnsi"/>
        </w:rPr>
        <w:t xml:space="preserve">sammanträde anses behörigen utlyst om samtliga ordinarie ledamöter infunnit sig till sammanträdet. Som styrelsens beslut gäller den mening om vilken de flesta röstande förenar sig. Vid lika röstetal avgörs val genom </w:t>
      </w:r>
      <w:r w:rsidR="00DE25BA" w:rsidRPr="00C33B60">
        <w:rPr>
          <w:rFonts w:asciiTheme="minorHAnsi" w:hAnsiTheme="minorHAnsi" w:cstheme="minorHAnsi"/>
        </w:rPr>
        <w:t>lott</w:t>
      </w:r>
      <w:r w:rsidRPr="00C33B60">
        <w:rPr>
          <w:rFonts w:asciiTheme="minorHAnsi" w:hAnsiTheme="minorHAnsi" w:cstheme="minorHAnsi"/>
        </w:rPr>
        <w:t xml:space="preserve">ning. I andra frågor gäller den mening som </w:t>
      </w:r>
      <w:r w:rsidR="000E122C">
        <w:rPr>
          <w:rFonts w:asciiTheme="minorHAnsi" w:hAnsiTheme="minorHAnsi" w:cstheme="minorHAnsi"/>
        </w:rPr>
        <w:t>biträd</w:t>
      </w:r>
      <w:r w:rsidRPr="00C33B60">
        <w:rPr>
          <w:rFonts w:asciiTheme="minorHAnsi" w:hAnsiTheme="minorHAnsi" w:cstheme="minorHAnsi"/>
        </w:rPr>
        <w:t>s av ordföranden.</w:t>
      </w:r>
    </w:p>
    <w:p w14:paraId="4501461C" w14:textId="77777777" w:rsidR="00CB495C" w:rsidRPr="00C33B60" w:rsidRDefault="00704AF9" w:rsidP="00FF79C6">
      <w:pPr>
        <w:ind w:left="227"/>
        <w:rPr>
          <w:rFonts w:asciiTheme="minorHAnsi" w:hAnsiTheme="minorHAnsi" w:cstheme="minorHAnsi"/>
        </w:rPr>
      </w:pPr>
      <w:r w:rsidRPr="00C33B60">
        <w:rPr>
          <w:rFonts w:asciiTheme="minorHAnsi" w:hAnsiTheme="minorHAnsi" w:cstheme="minorHAnsi"/>
        </w:rPr>
        <w:t>Utan att ha angivits i kallelsen får ärenden avgöras om minst två tredjedelar av styrelseledamöterna är närvarande och ense om beslutet.</w:t>
      </w:r>
    </w:p>
    <w:p w14:paraId="5CEB681A" w14:textId="77777777" w:rsidR="00CB495C"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Fråga får utan hinder av bestämmelserna i första stycket avgöras utan </w:t>
      </w:r>
      <w:r w:rsidR="00DE25BA" w:rsidRPr="00C33B60">
        <w:rPr>
          <w:rFonts w:asciiTheme="minorHAnsi" w:hAnsiTheme="minorHAnsi" w:cstheme="minorHAnsi"/>
        </w:rPr>
        <w:t>kalle</w:t>
      </w:r>
      <w:r w:rsidRPr="00C33B60">
        <w:rPr>
          <w:rFonts w:asciiTheme="minorHAnsi" w:hAnsiTheme="minorHAnsi" w:cstheme="minorHAnsi"/>
        </w:rPr>
        <w:t>lse om samtliga ordinarie ledamöter är närvarande och ense om beslutet.</w:t>
      </w:r>
    </w:p>
    <w:p w14:paraId="4E0595AC" w14:textId="77777777" w:rsidR="00CB495C" w:rsidRPr="00C33B60" w:rsidRDefault="00704AF9" w:rsidP="00FF79C6">
      <w:pPr>
        <w:ind w:left="227"/>
        <w:rPr>
          <w:rFonts w:asciiTheme="minorHAnsi" w:hAnsiTheme="minorHAnsi" w:cstheme="minorHAnsi"/>
        </w:rPr>
      </w:pPr>
      <w:r w:rsidRPr="00C33B60">
        <w:rPr>
          <w:rFonts w:asciiTheme="minorHAnsi" w:hAnsiTheme="minorHAnsi" w:cstheme="minorHAnsi"/>
        </w:rPr>
        <w:t>Den som deltagit i avgörandet av ärende äger anföra reservation mot beslutet.</w:t>
      </w:r>
    </w:p>
    <w:p w14:paraId="474BB45C"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Över ärenden i vilka styrelsen fattat beslut skall föras protokoll som upptar datum, deltagande ledamöter och suppleanter, kort beskrivning av ärendet, styrelsens beslut samt anförda reservationer. Protokollet skall justeras av ordföranden eller annan ledamot som vid förfall för ordföranden lett </w:t>
      </w:r>
      <w:r w:rsidR="00DE25BA" w:rsidRPr="00C33B60">
        <w:rPr>
          <w:rFonts w:asciiTheme="minorHAnsi" w:hAnsiTheme="minorHAnsi" w:cstheme="minorHAnsi"/>
        </w:rPr>
        <w:t>sam</w:t>
      </w:r>
      <w:r w:rsidRPr="00C33B60">
        <w:rPr>
          <w:rFonts w:asciiTheme="minorHAnsi" w:hAnsiTheme="minorHAnsi" w:cstheme="minorHAnsi"/>
        </w:rPr>
        <w:t>manträdet.</w:t>
      </w:r>
    </w:p>
    <w:p w14:paraId="3E531533" w14:textId="77777777" w:rsidR="003B0AC3" w:rsidRPr="00C33B60" w:rsidRDefault="003B0AC3" w:rsidP="00C33B60">
      <w:pPr>
        <w:rPr>
          <w:rFonts w:asciiTheme="minorHAnsi" w:hAnsiTheme="minorHAnsi" w:cstheme="minorHAnsi"/>
        </w:rPr>
      </w:pPr>
    </w:p>
    <w:p w14:paraId="14610EF6"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 xml:space="preserve">§ </w:t>
      </w:r>
      <w:r w:rsidR="000E122C">
        <w:rPr>
          <w:rFonts w:asciiTheme="majorHAnsi" w:hAnsiTheme="majorHAnsi" w:cstheme="minorHAnsi"/>
        </w:rPr>
        <w:t xml:space="preserve">9 </w:t>
      </w:r>
      <w:r w:rsidRPr="00C33B60">
        <w:rPr>
          <w:rFonts w:asciiTheme="majorHAnsi" w:hAnsiTheme="majorHAnsi" w:cstheme="minorHAnsi"/>
        </w:rPr>
        <w:t>STYRELSE förvaltning</w:t>
      </w:r>
    </w:p>
    <w:p w14:paraId="6A87A724"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Styrelsen skall:</w:t>
      </w:r>
    </w:p>
    <w:p w14:paraId="7123FD9F" w14:textId="77777777" w:rsidR="003B0AC3" w:rsidRPr="00FF79C6" w:rsidRDefault="00704AF9" w:rsidP="00FF79C6">
      <w:pPr>
        <w:pStyle w:val="Liststycke"/>
        <w:numPr>
          <w:ilvl w:val="0"/>
          <w:numId w:val="6"/>
        </w:numPr>
        <w:rPr>
          <w:rFonts w:asciiTheme="minorHAnsi" w:hAnsiTheme="minorHAnsi" w:cstheme="minorHAnsi"/>
        </w:rPr>
      </w:pPr>
      <w:r w:rsidRPr="00FF79C6">
        <w:rPr>
          <w:rFonts w:asciiTheme="minorHAnsi" w:hAnsiTheme="minorHAnsi" w:cstheme="minorHAnsi"/>
        </w:rPr>
        <w:t>förvalta samfälligheterna och föreningens tillgångar</w:t>
      </w:r>
    </w:p>
    <w:p w14:paraId="0CC5AC09" w14:textId="77777777" w:rsidR="003B0AC3" w:rsidRPr="00FF79C6" w:rsidRDefault="00704AF9" w:rsidP="00FF79C6">
      <w:pPr>
        <w:pStyle w:val="Liststycke"/>
        <w:numPr>
          <w:ilvl w:val="0"/>
          <w:numId w:val="6"/>
        </w:numPr>
        <w:rPr>
          <w:rFonts w:asciiTheme="minorHAnsi" w:hAnsiTheme="minorHAnsi" w:cstheme="minorHAnsi"/>
        </w:rPr>
      </w:pPr>
      <w:r w:rsidRPr="00FF79C6">
        <w:rPr>
          <w:rFonts w:asciiTheme="minorHAnsi" w:hAnsiTheme="minorHAnsi" w:cstheme="minorHAnsi"/>
        </w:rPr>
        <w:t>föra redovisning över föreningens räkenskaper</w:t>
      </w:r>
    </w:p>
    <w:p w14:paraId="16657EB5" w14:textId="77777777" w:rsidR="003B0AC3" w:rsidRPr="00FF79C6" w:rsidRDefault="00704AF9" w:rsidP="00FF79C6">
      <w:pPr>
        <w:pStyle w:val="Liststycke"/>
        <w:numPr>
          <w:ilvl w:val="0"/>
          <w:numId w:val="6"/>
        </w:numPr>
        <w:rPr>
          <w:rFonts w:asciiTheme="minorHAnsi" w:hAnsiTheme="minorHAnsi" w:cstheme="minorHAnsi"/>
        </w:rPr>
      </w:pPr>
      <w:r w:rsidRPr="00FF79C6">
        <w:rPr>
          <w:rFonts w:asciiTheme="minorHAnsi" w:hAnsiTheme="minorHAnsi" w:cstheme="minorHAnsi"/>
        </w:rPr>
        <w:t>föra förteckning över delägande fastigheter, deras andelstal och ägare</w:t>
      </w:r>
    </w:p>
    <w:p w14:paraId="4EBAAA63" w14:textId="77777777" w:rsidR="003B0AC3" w:rsidRPr="00FF79C6" w:rsidRDefault="00704AF9" w:rsidP="00FF79C6">
      <w:pPr>
        <w:pStyle w:val="Liststycke"/>
        <w:numPr>
          <w:ilvl w:val="0"/>
          <w:numId w:val="6"/>
        </w:numPr>
        <w:rPr>
          <w:rFonts w:asciiTheme="minorHAnsi" w:hAnsiTheme="minorHAnsi" w:cstheme="minorHAnsi"/>
        </w:rPr>
      </w:pPr>
      <w:r w:rsidRPr="00FF79C6">
        <w:rPr>
          <w:rFonts w:asciiTheme="minorHAnsi" w:hAnsiTheme="minorHAnsi" w:cstheme="minorHAnsi"/>
        </w:rPr>
        <w:t>årligen till ordinarie stämma avge förvaltningsberättelse över föreningens verksamhet och ekonomi</w:t>
      </w:r>
    </w:p>
    <w:p w14:paraId="6A27807D" w14:textId="77777777" w:rsidR="003B0AC3" w:rsidRPr="00FF79C6" w:rsidRDefault="00704AF9" w:rsidP="00FF79C6">
      <w:pPr>
        <w:pStyle w:val="Liststycke"/>
        <w:numPr>
          <w:ilvl w:val="0"/>
          <w:numId w:val="6"/>
        </w:numPr>
        <w:rPr>
          <w:rFonts w:asciiTheme="minorHAnsi" w:hAnsiTheme="minorHAnsi" w:cstheme="minorHAnsi"/>
        </w:rPr>
      </w:pPr>
      <w:r w:rsidRPr="00FF79C6">
        <w:rPr>
          <w:rFonts w:asciiTheme="minorHAnsi" w:hAnsiTheme="minorHAnsi" w:cstheme="minorHAnsi"/>
        </w:rPr>
        <w:t>om förvaltningen omfattar flera samfälligheter eller annars är uppdelad på olika verksamhetsgrenar och medlemmarnas andelar inte är lika stora i alla verksamhetsgrenarna, föra sär - skild redovisning för varje sådan gren</w:t>
      </w:r>
    </w:p>
    <w:p w14:paraId="0879242A" w14:textId="77777777" w:rsidR="003B0AC3" w:rsidRPr="00FF79C6" w:rsidRDefault="00704AF9" w:rsidP="00FF79C6">
      <w:pPr>
        <w:pStyle w:val="Liststycke"/>
        <w:numPr>
          <w:ilvl w:val="0"/>
          <w:numId w:val="6"/>
        </w:numPr>
        <w:rPr>
          <w:rFonts w:asciiTheme="minorHAnsi" w:hAnsiTheme="minorHAnsi" w:cstheme="minorHAnsi"/>
        </w:rPr>
      </w:pPr>
      <w:r w:rsidRPr="00FF79C6">
        <w:rPr>
          <w:rFonts w:asciiTheme="minorHAnsi" w:hAnsiTheme="minorHAnsi" w:cstheme="minorHAnsi"/>
        </w:rPr>
        <w:t xml:space="preserve">i övrigt fullgöra vad lagen föreskriver om styrelsens de av </w:t>
      </w:r>
      <w:r w:rsidR="00DE25BA" w:rsidRPr="00FF79C6">
        <w:rPr>
          <w:rFonts w:asciiTheme="minorHAnsi" w:hAnsiTheme="minorHAnsi" w:cstheme="minorHAnsi"/>
        </w:rPr>
        <w:t xml:space="preserve">handhavande </w:t>
      </w:r>
      <w:r w:rsidRPr="00FF79C6">
        <w:rPr>
          <w:rFonts w:asciiTheme="minorHAnsi" w:hAnsiTheme="minorHAnsi" w:cstheme="minorHAnsi"/>
        </w:rPr>
        <w:t>föreningens angelägenheter.</w:t>
      </w:r>
    </w:p>
    <w:p w14:paraId="2A6D1030" w14:textId="77777777" w:rsidR="003B0AC3" w:rsidRDefault="003B0AC3" w:rsidP="00FF79C6">
      <w:pPr>
        <w:ind w:left="227"/>
        <w:rPr>
          <w:rFonts w:asciiTheme="minorHAnsi" w:hAnsiTheme="minorHAnsi" w:cstheme="minorHAnsi"/>
        </w:rPr>
      </w:pPr>
    </w:p>
    <w:p w14:paraId="3512CC5E" w14:textId="77777777" w:rsidR="000E122C" w:rsidRPr="00C33B60" w:rsidRDefault="000E122C" w:rsidP="00FF79C6">
      <w:pPr>
        <w:ind w:left="227"/>
        <w:rPr>
          <w:rFonts w:asciiTheme="minorHAnsi" w:hAnsiTheme="minorHAnsi" w:cstheme="minorHAnsi"/>
        </w:rPr>
      </w:pPr>
    </w:p>
    <w:p w14:paraId="2D36FE34" w14:textId="77777777" w:rsidR="003B0AC3" w:rsidRPr="00C33B60" w:rsidRDefault="00FF79C6" w:rsidP="00C33B60">
      <w:pPr>
        <w:rPr>
          <w:rFonts w:asciiTheme="majorHAnsi" w:hAnsiTheme="majorHAnsi" w:cstheme="minorHAnsi"/>
        </w:rPr>
      </w:pPr>
      <w:r>
        <w:rPr>
          <w:rFonts w:asciiTheme="majorHAnsi" w:hAnsiTheme="majorHAnsi" w:cstheme="minorHAnsi"/>
        </w:rPr>
        <w:lastRenderedPageBreak/>
        <w:t>§ 10 REVISIO</w:t>
      </w:r>
      <w:r w:rsidR="00704AF9" w:rsidRPr="00C33B60">
        <w:rPr>
          <w:rFonts w:asciiTheme="majorHAnsi" w:hAnsiTheme="majorHAnsi" w:cstheme="minorHAnsi"/>
        </w:rPr>
        <w:t>N</w:t>
      </w:r>
    </w:p>
    <w:p w14:paraId="31C2D261"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För granskning av styrelsens förvaltning skall medlemmarna på ordinarie föreningsstämma utse två revisorer och en suppleant.</w:t>
      </w:r>
    </w:p>
    <w:p w14:paraId="1A0DA3A4" w14:textId="77777777" w:rsidR="003B0AC3" w:rsidRDefault="00704AF9" w:rsidP="00FF79C6">
      <w:pPr>
        <w:ind w:left="227"/>
        <w:rPr>
          <w:rFonts w:asciiTheme="minorHAnsi" w:hAnsiTheme="minorHAnsi" w:cstheme="minorHAnsi"/>
        </w:rPr>
      </w:pPr>
      <w:r w:rsidRPr="00C33B60">
        <w:rPr>
          <w:rFonts w:asciiTheme="minorHAnsi" w:hAnsiTheme="minorHAnsi" w:cstheme="minorHAnsi"/>
        </w:rPr>
        <w:t>Revisionsberättelse skall överlämnas till styrelsen senast tre veckor före ordinarie stämma.</w:t>
      </w:r>
    </w:p>
    <w:p w14:paraId="184B7A3C" w14:textId="77777777" w:rsidR="00CB495C" w:rsidRPr="00C33B60" w:rsidRDefault="00CB495C" w:rsidP="00C33B60">
      <w:pPr>
        <w:rPr>
          <w:rFonts w:asciiTheme="minorHAnsi" w:hAnsiTheme="minorHAnsi" w:cstheme="minorHAnsi"/>
        </w:rPr>
      </w:pPr>
    </w:p>
    <w:p w14:paraId="229D175B"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 11 RÄKENSKAPSPERIOD</w:t>
      </w:r>
    </w:p>
    <w:p w14:paraId="7F95C370"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Föreningens räkenskapsperiod omfattar tiden 1 januari </w:t>
      </w:r>
      <w:r w:rsidR="00DE25BA" w:rsidRPr="00C33B60">
        <w:rPr>
          <w:rFonts w:asciiTheme="minorHAnsi" w:hAnsiTheme="minorHAnsi" w:cstheme="minorHAnsi"/>
        </w:rPr>
        <w:t>-</w:t>
      </w:r>
      <w:r w:rsidRPr="00C33B60">
        <w:rPr>
          <w:rFonts w:asciiTheme="minorHAnsi" w:hAnsiTheme="minorHAnsi" w:cstheme="minorHAnsi"/>
        </w:rPr>
        <w:t xml:space="preserve"> 31 december</w:t>
      </w:r>
    </w:p>
    <w:p w14:paraId="2F77A789" w14:textId="77777777" w:rsidR="003B0AC3" w:rsidRPr="00C33B60" w:rsidRDefault="003B0AC3" w:rsidP="00C33B60">
      <w:pPr>
        <w:rPr>
          <w:rFonts w:asciiTheme="minorHAnsi" w:hAnsiTheme="minorHAnsi" w:cstheme="minorHAnsi"/>
        </w:rPr>
      </w:pPr>
    </w:p>
    <w:p w14:paraId="1C62F263"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w:t>
      </w:r>
      <w:r w:rsidR="000E122C">
        <w:rPr>
          <w:rFonts w:asciiTheme="majorHAnsi" w:hAnsiTheme="majorHAnsi" w:cstheme="minorHAnsi"/>
        </w:rPr>
        <w:t xml:space="preserve"> 12 UNDERHÅLLS- OCH FÖRNYELSEFO</w:t>
      </w:r>
      <w:r w:rsidRPr="00C33B60">
        <w:rPr>
          <w:rFonts w:asciiTheme="majorHAnsi" w:hAnsiTheme="majorHAnsi" w:cstheme="minorHAnsi"/>
        </w:rPr>
        <w:t>ND</w:t>
      </w:r>
    </w:p>
    <w:p w14:paraId="1AF97B9C"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Till föreningens underhålls- och förnyelsefond skall årligen avsättas minst</w:t>
      </w:r>
    </w:p>
    <w:p w14:paraId="7007D9A0" w14:textId="77777777" w:rsidR="003B0AC3" w:rsidRPr="00C33B60" w:rsidRDefault="000E122C" w:rsidP="00FF79C6">
      <w:pPr>
        <w:ind w:left="227"/>
        <w:rPr>
          <w:rFonts w:asciiTheme="minorHAnsi" w:hAnsiTheme="minorHAnsi" w:cstheme="minorHAnsi"/>
        </w:rPr>
      </w:pPr>
      <w:r>
        <w:rPr>
          <w:rFonts w:asciiTheme="minorHAnsi" w:hAnsiTheme="minorHAnsi" w:cstheme="minorHAnsi"/>
        </w:rPr>
        <w:t xml:space="preserve">10 </w:t>
      </w:r>
      <w:r w:rsidR="00704AF9" w:rsidRPr="00C33B60">
        <w:rPr>
          <w:rFonts w:asciiTheme="minorHAnsi" w:hAnsiTheme="minorHAnsi" w:cstheme="minorHAnsi"/>
        </w:rPr>
        <w:t xml:space="preserve">000 kr till </w:t>
      </w:r>
      <w:proofErr w:type="gramStart"/>
      <w:r w:rsidR="00704AF9" w:rsidRPr="00C33B60">
        <w:rPr>
          <w:rFonts w:asciiTheme="minorHAnsi" w:hAnsiTheme="minorHAnsi" w:cstheme="minorHAnsi"/>
        </w:rPr>
        <w:t>vardera verksamhetsgren</w:t>
      </w:r>
      <w:proofErr w:type="gramEnd"/>
      <w:r w:rsidR="00704AF9" w:rsidRPr="00C33B60">
        <w:rPr>
          <w:rFonts w:asciiTheme="minorHAnsi" w:hAnsiTheme="minorHAnsi" w:cstheme="minorHAnsi"/>
        </w:rPr>
        <w:t>.</w:t>
      </w:r>
    </w:p>
    <w:p w14:paraId="7834B3AD" w14:textId="77777777" w:rsidR="003B0AC3" w:rsidRPr="00C33B60" w:rsidRDefault="003B0AC3" w:rsidP="00C33B60">
      <w:pPr>
        <w:rPr>
          <w:rFonts w:asciiTheme="minorHAnsi" w:hAnsiTheme="minorHAnsi" w:cstheme="minorHAnsi"/>
        </w:rPr>
      </w:pPr>
    </w:p>
    <w:p w14:paraId="18DDEB10"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 13 FÖRENINGSSTÄMMA</w:t>
      </w:r>
    </w:p>
    <w:p w14:paraId="148F77FE"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Ordinarie stämma skall årligen hållas under mars månad på tid och plats som styrelsen bestämmer.</w:t>
      </w:r>
    </w:p>
    <w:p w14:paraId="5EFB0112"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Styrelsen kan när den finner det erforderligt utlysa extra stämma. I fråga om medlemmars rätt att begära att extra stämma utlyses gäller 47 § </w:t>
      </w:r>
      <w:proofErr w:type="gramStart"/>
      <w:r w:rsidRPr="00C33B60">
        <w:rPr>
          <w:rFonts w:asciiTheme="minorHAnsi" w:hAnsiTheme="minorHAnsi" w:cstheme="minorHAnsi"/>
        </w:rPr>
        <w:t xml:space="preserve">3 </w:t>
      </w:r>
      <w:proofErr w:type="spellStart"/>
      <w:r w:rsidRPr="00C33B60">
        <w:rPr>
          <w:rFonts w:asciiTheme="minorHAnsi" w:hAnsiTheme="minorHAnsi" w:cstheme="minorHAnsi"/>
        </w:rPr>
        <w:t>st</w:t>
      </w:r>
      <w:proofErr w:type="spellEnd"/>
      <w:proofErr w:type="gramEnd"/>
      <w:r w:rsidRPr="00C33B60">
        <w:rPr>
          <w:rFonts w:asciiTheme="minorHAnsi" w:hAnsiTheme="minorHAnsi" w:cstheme="minorHAnsi"/>
        </w:rPr>
        <w:t xml:space="preserve"> lagen om förvaltning av samfälligheter.</w:t>
      </w:r>
    </w:p>
    <w:p w14:paraId="5E64F969"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Om stämma skall godkänna uttaxering skall styrelsen bereda medlemmarna tillfälle att från det kallelseåtgärd vidtagits ta del av debiteringslängd </w:t>
      </w:r>
      <w:r w:rsidR="00DE25BA" w:rsidRPr="00C33B60">
        <w:rPr>
          <w:rFonts w:asciiTheme="minorHAnsi" w:hAnsiTheme="minorHAnsi" w:cstheme="minorHAnsi"/>
        </w:rPr>
        <w:t>utvi</w:t>
      </w:r>
      <w:r w:rsidRPr="00C33B60">
        <w:rPr>
          <w:rFonts w:asciiTheme="minorHAnsi" w:hAnsiTheme="minorHAnsi" w:cstheme="minorHAnsi"/>
        </w:rPr>
        <w:t>sande det belopp som skall uttaxeras, vad som belöper på varje medlem och när betalning skall ske. Före ordinarie stämma skall dessutom förvaltningsberättelse och revisionsberättelse för den avslutade räkenskapsperioden samt utgifts- och inkomststat finnas tillgänglig för granskning under samma tid.</w:t>
      </w:r>
    </w:p>
    <w:p w14:paraId="62C1243C" w14:textId="77777777" w:rsidR="003B0AC3" w:rsidRPr="00C33B60" w:rsidRDefault="003B0AC3" w:rsidP="00C33B60">
      <w:pPr>
        <w:rPr>
          <w:rFonts w:asciiTheme="minorHAnsi" w:hAnsiTheme="minorHAnsi" w:cstheme="minorHAnsi"/>
        </w:rPr>
      </w:pPr>
    </w:p>
    <w:p w14:paraId="2697EBA3" w14:textId="77777777" w:rsidR="003B0AC3" w:rsidRPr="00C33B60" w:rsidRDefault="00704AF9" w:rsidP="00C33B60">
      <w:pPr>
        <w:rPr>
          <w:rFonts w:asciiTheme="minorHAnsi" w:hAnsiTheme="minorHAnsi" w:cstheme="minorHAnsi"/>
        </w:rPr>
      </w:pPr>
      <w:r w:rsidRPr="00C33B60">
        <w:rPr>
          <w:rFonts w:asciiTheme="majorHAnsi" w:hAnsiTheme="majorHAnsi" w:cstheme="minorHAnsi"/>
        </w:rPr>
        <w:t>§ 14 KALLELSE TILL STÄMMA</w:t>
      </w:r>
    </w:p>
    <w:p w14:paraId="2D379DE3"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Kallelse till stämma skall utfärdas av styrelsen och ske genom brev till </w:t>
      </w:r>
      <w:r w:rsidR="00DA7265" w:rsidRPr="00C33B60">
        <w:rPr>
          <w:rFonts w:asciiTheme="minorHAnsi" w:hAnsiTheme="minorHAnsi" w:cstheme="minorHAnsi"/>
        </w:rPr>
        <w:t>med</w:t>
      </w:r>
      <w:r w:rsidRPr="00C33B60">
        <w:rPr>
          <w:rFonts w:asciiTheme="minorHAnsi" w:hAnsiTheme="minorHAnsi" w:cstheme="minorHAnsi"/>
        </w:rPr>
        <w:t>lemmarnas senast till föreningen uppgivna adresser.</w:t>
      </w:r>
    </w:p>
    <w:p w14:paraId="49B0E6DB"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Kallelseåtgärd skall vidtas senast tre veckor före sammanträdet.</w:t>
      </w:r>
    </w:p>
    <w:p w14:paraId="22952DC9"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I kallelsen skall anges tid och plats för stämman, vilka ärenden som skall förekomma på stämman och lämnas uppgift om plats där i § 13 angivna handlingar finns tillgängliga.</w:t>
      </w:r>
    </w:p>
    <w:p w14:paraId="500A43C5"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Andra meddelanden skall genom styrelsens försorg bringas till </w:t>
      </w:r>
      <w:r w:rsidR="00DE25BA" w:rsidRPr="00C33B60">
        <w:rPr>
          <w:rFonts w:asciiTheme="minorHAnsi" w:hAnsiTheme="minorHAnsi" w:cstheme="minorHAnsi"/>
        </w:rPr>
        <w:t>medlemmar</w:t>
      </w:r>
      <w:r w:rsidRPr="00C33B60">
        <w:rPr>
          <w:rFonts w:asciiTheme="minorHAnsi" w:hAnsiTheme="minorHAnsi" w:cstheme="minorHAnsi"/>
        </w:rPr>
        <w:t>nas kännedom genom brev.</w:t>
      </w:r>
    </w:p>
    <w:p w14:paraId="34D6CEE8" w14:textId="77777777" w:rsidR="003B0AC3" w:rsidRDefault="003B0AC3" w:rsidP="00FF79C6">
      <w:pPr>
        <w:ind w:left="227"/>
        <w:rPr>
          <w:rFonts w:asciiTheme="minorHAnsi" w:hAnsiTheme="minorHAnsi" w:cstheme="minorHAnsi"/>
        </w:rPr>
      </w:pPr>
    </w:p>
    <w:p w14:paraId="2FCC7B2A" w14:textId="77777777" w:rsidR="000E122C" w:rsidRDefault="000E122C" w:rsidP="00FF79C6">
      <w:pPr>
        <w:ind w:left="227"/>
        <w:rPr>
          <w:rFonts w:asciiTheme="minorHAnsi" w:hAnsiTheme="minorHAnsi" w:cstheme="minorHAnsi"/>
        </w:rPr>
      </w:pPr>
    </w:p>
    <w:p w14:paraId="529DCEC7" w14:textId="77777777" w:rsidR="000E122C" w:rsidRPr="00C33B60" w:rsidRDefault="000E122C" w:rsidP="00FF79C6">
      <w:pPr>
        <w:ind w:left="227"/>
        <w:rPr>
          <w:rFonts w:asciiTheme="minorHAnsi" w:hAnsiTheme="minorHAnsi" w:cstheme="minorHAnsi"/>
        </w:rPr>
      </w:pPr>
    </w:p>
    <w:p w14:paraId="0B127DF1"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lastRenderedPageBreak/>
        <w:t>§ 15 MOTIONER</w:t>
      </w:r>
    </w:p>
    <w:p w14:paraId="5F762B44"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Medlem kan genom motion väcka förslag rörande föreningens verksamhet. Motion, som skall behandlas på ordinarie stämma, skall vara styrelsen tillhanda senast under januari månad.</w:t>
      </w:r>
    </w:p>
    <w:p w14:paraId="5366A9B1" w14:textId="77777777" w:rsidR="003B0AC3" w:rsidRDefault="00704AF9" w:rsidP="00FF79C6">
      <w:pPr>
        <w:ind w:left="227"/>
        <w:rPr>
          <w:rFonts w:asciiTheme="minorHAnsi" w:hAnsiTheme="minorHAnsi" w:cstheme="minorHAnsi"/>
        </w:rPr>
      </w:pPr>
      <w:r w:rsidRPr="00C33B60">
        <w:rPr>
          <w:rFonts w:asciiTheme="minorHAnsi" w:hAnsiTheme="minorHAnsi" w:cstheme="minorHAnsi"/>
        </w:rPr>
        <w:t>Styrelsen skall bereda avgivna motioner och hålla dem tillgängliga för medlemmarna tillsammans med förvaltningsberättelsen.</w:t>
      </w:r>
    </w:p>
    <w:p w14:paraId="2488CAE9" w14:textId="77777777" w:rsidR="00FF79C6" w:rsidRPr="00C33B60" w:rsidRDefault="00FF79C6" w:rsidP="00FF79C6">
      <w:pPr>
        <w:ind w:left="227"/>
        <w:rPr>
          <w:rFonts w:asciiTheme="minorHAnsi" w:hAnsiTheme="minorHAnsi" w:cstheme="minorHAnsi"/>
        </w:rPr>
      </w:pPr>
    </w:p>
    <w:p w14:paraId="2EDD1DCB"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 16 DAGORDNING VID STÄMMA</w:t>
      </w:r>
    </w:p>
    <w:p w14:paraId="73CCC3B8"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Vid ordinarie stämma skall följande ärenden behandlas:</w:t>
      </w:r>
    </w:p>
    <w:p w14:paraId="117D54EB" w14:textId="77777777" w:rsidR="003B0AC3" w:rsidRPr="00FF79C6" w:rsidRDefault="00704AF9" w:rsidP="00FF79C6">
      <w:pPr>
        <w:pStyle w:val="Liststycke"/>
        <w:numPr>
          <w:ilvl w:val="0"/>
          <w:numId w:val="5"/>
        </w:numPr>
        <w:rPr>
          <w:rFonts w:asciiTheme="minorHAnsi" w:hAnsiTheme="minorHAnsi" w:cstheme="minorHAnsi"/>
        </w:rPr>
      </w:pPr>
      <w:r w:rsidRPr="00FF79C6">
        <w:rPr>
          <w:rFonts w:asciiTheme="minorHAnsi" w:hAnsiTheme="minorHAnsi" w:cstheme="minorHAnsi"/>
        </w:rPr>
        <w:t>val av ordförande för stämman</w:t>
      </w:r>
    </w:p>
    <w:p w14:paraId="102F8494" w14:textId="77777777" w:rsidR="003B0AC3" w:rsidRPr="00FF79C6" w:rsidRDefault="00704AF9" w:rsidP="00FF79C6">
      <w:pPr>
        <w:pStyle w:val="Liststycke"/>
        <w:numPr>
          <w:ilvl w:val="0"/>
          <w:numId w:val="5"/>
        </w:numPr>
        <w:rPr>
          <w:rFonts w:asciiTheme="minorHAnsi" w:hAnsiTheme="minorHAnsi" w:cstheme="minorHAnsi"/>
        </w:rPr>
      </w:pPr>
      <w:r w:rsidRPr="00FF79C6">
        <w:rPr>
          <w:rFonts w:asciiTheme="minorHAnsi" w:hAnsiTheme="minorHAnsi" w:cstheme="minorHAnsi"/>
        </w:rPr>
        <w:t>val av sekreterare för stämman</w:t>
      </w:r>
    </w:p>
    <w:p w14:paraId="09FDE701" w14:textId="77777777" w:rsidR="003B0AC3" w:rsidRPr="00FF79C6" w:rsidRDefault="00704AF9" w:rsidP="00FF79C6">
      <w:pPr>
        <w:pStyle w:val="Liststycke"/>
        <w:numPr>
          <w:ilvl w:val="0"/>
          <w:numId w:val="5"/>
        </w:numPr>
        <w:rPr>
          <w:rFonts w:asciiTheme="minorHAnsi" w:hAnsiTheme="minorHAnsi" w:cstheme="minorHAnsi"/>
        </w:rPr>
      </w:pPr>
      <w:r w:rsidRPr="00FF79C6">
        <w:rPr>
          <w:rFonts w:asciiTheme="minorHAnsi" w:hAnsiTheme="minorHAnsi" w:cstheme="minorHAnsi"/>
        </w:rPr>
        <w:t>val av två justeringsmän</w:t>
      </w:r>
    </w:p>
    <w:p w14:paraId="6C93BE8B" w14:textId="77777777" w:rsidR="003B0AC3" w:rsidRPr="00FF79C6" w:rsidRDefault="00704AF9" w:rsidP="00FF79C6">
      <w:pPr>
        <w:pStyle w:val="Liststycke"/>
        <w:numPr>
          <w:ilvl w:val="0"/>
          <w:numId w:val="5"/>
        </w:numPr>
        <w:rPr>
          <w:rFonts w:asciiTheme="minorHAnsi" w:hAnsiTheme="minorHAnsi" w:cstheme="minorHAnsi"/>
        </w:rPr>
      </w:pPr>
      <w:r w:rsidRPr="00FF79C6">
        <w:rPr>
          <w:rFonts w:asciiTheme="minorHAnsi" w:hAnsiTheme="minorHAnsi" w:cstheme="minorHAnsi"/>
        </w:rPr>
        <w:t>styrelsens och revisorernas berättelser</w:t>
      </w:r>
    </w:p>
    <w:p w14:paraId="7B01C8A3" w14:textId="77777777" w:rsidR="003B0AC3" w:rsidRPr="00FF79C6" w:rsidRDefault="00704AF9" w:rsidP="00FF79C6">
      <w:pPr>
        <w:pStyle w:val="Liststycke"/>
        <w:numPr>
          <w:ilvl w:val="0"/>
          <w:numId w:val="5"/>
        </w:numPr>
        <w:rPr>
          <w:rFonts w:asciiTheme="minorHAnsi" w:hAnsiTheme="minorHAnsi" w:cstheme="minorHAnsi"/>
        </w:rPr>
      </w:pPr>
      <w:r w:rsidRPr="00FF79C6">
        <w:rPr>
          <w:rFonts w:asciiTheme="minorHAnsi" w:hAnsiTheme="minorHAnsi" w:cstheme="minorHAnsi"/>
        </w:rPr>
        <w:t>ansvarsfrihet för styrelsen</w:t>
      </w:r>
    </w:p>
    <w:p w14:paraId="0E7B1605" w14:textId="77777777" w:rsidR="003B0AC3" w:rsidRPr="00FF79C6" w:rsidRDefault="00704AF9" w:rsidP="00FF79C6">
      <w:pPr>
        <w:pStyle w:val="Liststycke"/>
        <w:numPr>
          <w:ilvl w:val="0"/>
          <w:numId w:val="5"/>
        </w:numPr>
        <w:rPr>
          <w:rFonts w:asciiTheme="minorHAnsi" w:hAnsiTheme="minorHAnsi" w:cstheme="minorHAnsi"/>
        </w:rPr>
      </w:pPr>
      <w:r w:rsidRPr="00FF79C6">
        <w:rPr>
          <w:rFonts w:asciiTheme="minorHAnsi" w:hAnsiTheme="minorHAnsi" w:cstheme="minorHAnsi"/>
        </w:rPr>
        <w:t>framställningar från styrelsen och motioner från medlemmarna</w:t>
      </w:r>
    </w:p>
    <w:p w14:paraId="23087A96" w14:textId="77777777" w:rsidR="003B0AC3" w:rsidRPr="00FF79C6" w:rsidRDefault="00704AF9" w:rsidP="00FF79C6">
      <w:pPr>
        <w:pStyle w:val="Liststycke"/>
        <w:numPr>
          <w:ilvl w:val="0"/>
          <w:numId w:val="5"/>
        </w:numPr>
        <w:rPr>
          <w:rFonts w:asciiTheme="minorHAnsi" w:hAnsiTheme="minorHAnsi" w:cstheme="minorHAnsi"/>
        </w:rPr>
      </w:pPr>
      <w:r w:rsidRPr="00FF79C6">
        <w:rPr>
          <w:rFonts w:asciiTheme="minorHAnsi" w:hAnsiTheme="minorHAnsi" w:cstheme="minorHAnsi"/>
        </w:rPr>
        <w:t>ersättning till styrelsen och revisorerna</w:t>
      </w:r>
    </w:p>
    <w:p w14:paraId="17538BE2" w14:textId="77777777" w:rsidR="003B0AC3" w:rsidRPr="00FF79C6" w:rsidRDefault="00704AF9" w:rsidP="00FF79C6">
      <w:pPr>
        <w:pStyle w:val="Liststycke"/>
        <w:numPr>
          <w:ilvl w:val="0"/>
          <w:numId w:val="5"/>
        </w:numPr>
        <w:rPr>
          <w:rFonts w:asciiTheme="minorHAnsi" w:hAnsiTheme="minorHAnsi" w:cstheme="minorHAnsi"/>
        </w:rPr>
      </w:pPr>
      <w:r w:rsidRPr="00FF79C6">
        <w:rPr>
          <w:rFonts w:asciiTheme="minorHAnsi" w:hAnsiTheme="minorHAnsi" w:cstheme="minorHAnsi"/>
        </w:rPr>
        <w:t xml:space="preserve">styrelsens förslag till utgifts- och inkomststat samt </w:t>
      </w:r>
      <w:r w:rsidR="00DE25BA" w:rsidRPr="00FF79C6">
        <w:rPr>
          <w:rFonts w:asciiTheme="minorHAnsi" w:hAnsiTheme="minorHAnsi" w:cstheme="minorHAnsi"/>
        </w:rPr>
        <w:t>debiterings</w:t>
      </w:r>
      <w:r w:rsidRPr="00FF79C6">
        <w:rPr>
          <w:rFonts w:asciiTheme="minorHAnsi" w:hAnsiTheme="minorHAnsi" w:cstheme="minorHAnsi"/>
        </w:rPr>
        <w:t>längd</w:t>
      </w:r>
    </w:p>
    <w:p w14:paraId="7B2A2A33" w14:textId="77777777" w:rsidR="003B0AC3" w:rsidRPr="00FF79C6" w:rsidRDefault="00704AF9" w:rsidP="00FF79C6">
      <w:pPr>
        <w:pStyle w:val="Liststycke"/>
        <w:numPr>
          <w:ilvl w:val="0"/>
          <w:numId w:val="5"/>
        </w:numPr>
        <w:rPr>
          <w:rFonts w:asciiTheme="minorHAnsi" w:hAnsiTheme="minorHAnsi" w:cstheme="minorHAnsi"/>
        </w:rPr>
      </w:pPr>
      <w:r w:rsidRPr="00FF79C6">
        <w:rPr>
          <w:rFonts w:asciiTheme="minorHAnsi" w:hAnsiTheme="minorHAnsi" w:cstheme="minorHAnsi"/>
        </w:rPr>
        <w:t>val av styrelse och styrelseordförande 10 val av revisorer</w:t>
      </w:r>
    </w:p>
    <w:p w14:paraId="1BA1E336" w14:textId="77777777" w:rsidR="00CB495C" w:rsidRPr="00FF79C6" w:rsidRDefault="00704AF9" w:rsidP="00FF79C6">
      <w:pPr>
        <w:pStyle w:val="Liststycke"/>
        <w:numPr>
          <w:ilvl w:val="0"/>
          <w:numId w:val="5"/>
        </w:numPr>
        <w:rPr>
          <w:rFonts w:asciiTheme="minorHAnsi" w:hAnsiTheme="minorHAnsi" w:cstheme="minorHAnsi"/>
        </w:rPr>
      </w:pPr>
      <w:r w:rsidRPr="00FF79C6">
        <w:rPr>
          <w:rFonts w:asciiTheme="minorHAnsi" w:hAnsiTheme="minorHAnsi" w:cstheme="minorHAnsi"/>
        </w:rPr>
        <w:t>fråga om val av valberedning</w:t>
      </w:r>
    </w:p>
    <w:p w14:paraId="2C964BAF" w14:textId="77777777" w:rsidR="003B0AC3" w:rsidRPr="00FF79C6" w:rsidRDefault="00704AF9" w:rsidP="00FF79C6">
      <w:pPr>
        <w:pStyle w:val="Liststycke"/>
        <w:numPr>
          <w:ilvl w:val="0"/>
          <w:numId w:val="5"/>
        </w:numPr>
        <w:rPr>
          <w:rFonts w:asciiTheme="minorHAnsi" w:hAnsiTheme="minorHAnsi" w:cstheme="minorHAnsi"/>
        </w:rPr>
      </w:pPr>
      <w:r w:rsidRPr="00FF79C6">
        <w:rPr>
          <w:rFonts w:asciiTheme="minorHAnsi" w:hAnsiTheme="minorHAnsi" w:cstheme="minorHAnsi"/>
        </w:rPr>
        <w:t>övriga frågor</w:t>
      </w:r>
    </w:p>
    <w:p w14:paraId="1CE253D7" w14:textId="77777777" w:rsidR="003B0AC3" w:rsidRPr="00FF79C6" w:rsidRDefault="00704AF9" w:rsidP="00FF79C6">
      <w:pPr>
        <w:pStyle w:val="Liststycke"/>
        <w:numPr>
          <w:ilvl w:val="0"/>
          <w:numId w:val="5"/>
        </w:numPr>
        <w:rPr>
          <w:rFonts w:asciiTheme="minorHAnsi" w:hAnsiTheme="minorHAnsi" w:cstheme="minorHAnsi"/>
        </w:rPr>
      </w:pPr>
      <w:r w:rsidRPr="00FF79C6">
        <w:rPr>
          <w:rFonts w:asciiTheme="minorHAnsi" w:hAnsiTheme="minorHAnsi" w:cstheme="minorHAnsi"/>
        </w:rPr>
        <w:t xml:space="preserve">meddelande av plats där stämmoprotokollet </w:t>
      </w:r>
      <w:r w:rsidR="000E122C">
        <w:rPr>
          <w:rFonts w:asciiTheme="minorHAnsi" w:hAnsiTheme="minorHAnsi" w:cstheme="minorHAnsi"/>
        </w:rPr>
        <w:t>håll</w:t>
      </w:r>
      <w:r w:rsidRPr="00FF79C6">
        <w:rPr>
          <w:rFonts w:asciiTheme="minorHAnsi" w:hAnsiTheme="minorHAnsi" w:cstheme="minorHAnsi"/>
        </w:rPr>
        <w:t>s tillgängligt.</w:t>
      </w:r>
    </w:p>
    <w:p w14:paraId="31B71BB9" w14:textId="77777777" w:rsidR="00CB495C" w:rsidRPr="00CB495C" w:rsidRDefault="00CB495C" w:rsidP="00FF79C6">
      <w:pPr>
        <w:ind w:left="227"/>
        <w:rPr>
          <w:rFonts w:asciiTheme="minorHAnsi" w:hAnsiTheme="minorHAnsi" w:cstheme="minorHAnsi"/>
        </w:rPr>
      </w:pPr>
    </w:p>
    <w:p w14:paraId="58AF6006"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Vid extra stämma skall </w:t>
      </w:r>
      <w:r w:rsidR="00CB495C" w:rsidRPr="00C33B60">
        <w:rPr>
          <w:rFonts w:asciiTheme="minorHAnsi" w:hAnsiTheme="minorHAnsi" w:cstheme="minorHAnsi"/>
        </w:rPr>
        <w:t xml:space="preserve">ärenden </w:t>
      </w:r>
      <w:r w:rsidRPr="00C33B60">
        <w:rPr>
          <w:rFonts w:asciiTheme="minorHAnsi" w:hAnsiTheme="minorHAnsi" w:cstheme="minorHAnsi"/>
        </w:rPr>
        <w:t>behandlas under punkt 1, 2, 3, 6</w:t>
      </w:r>
    </w:p>
    <w:p w14:paraId="5B039B86" w14:textId="77777777" w:rsidR="003B0AC3" w:rsidRPr="00C33B60" w:rsidRDefault="000E122C" w:rsidP="00FF79C6">
      <w:pPr>
        <w:ind w:left="227"/>
        <w:rPr>
          <w:rFonts w:asciiTheme="minorHAnsi" w:hAnsiTheme="minorHAnsi" w:cstheme="minorHAnsi"/>
        </w:rPr>
      </w:pPr>
      <w:r>
        <w:rPr>
          <w:rFonts w:asciiTheme="minorHAnsi" w:hAnsiTheme="minorHAnsi" w:cstheme="minorHAnsi"/>
        </w:rPr>
        <w:t>och 12</w:t>
      </w:r>
      <w:r w:rsidR="00704AF9" w:rsidRPr="00C33B60">
        <w:rPr>
          <w:rFonts w:asciiTheme="minorHAnsi" w:hAnsiTheme="minorHAnsi" w:cstheme="minorHAnsi"/>
        </w:rPr>
        <w:t>.</w:t>
      </w:r>
    </w:p>
    <w:p w14:paraId="34723940" w14:textId="77777777" w:rsidR="003B0AC3" w:rsidRPr="00C33B60" w:rsidRDefault="003B0AC3" w:rsidP="00C33B60">
      <w:pPr>
        <w:rPr>
          <w:rFonts w:asciiTheme="minorHAnsi" w:hAnsiTheme="minorHAnsi" w:cstheme="minorHAnsi"/>
        </w:rPr>
      </w:pPr>
    </w:p>
    <w:p w14:paraId="1D0B105D" w14:textId="77777777" w:rsidR="003B0AC3" w:rsidRPr="00C33B60" w:rsidRDefault="000E122C" w:rsidP="00C33B60">
      <w:pPr>
        <w:rPr>
          <w:rFonts w:asciiTheme="majorHAnsi" w:hAnsiTheme="majorHAnsi" w:cstheme="minorHAnsi"/>
        </w:rPr>
      </w:pPr>
      <w:r>
        <w:rPr>
          <w:rFonts w:asciiTheme="majorHAnsi" w:hAnsiTheme="majorHAnsi" w:cstheme="minorHAnsi"/>
        </w:rPr>
        <w:t>§ 17 DISPOSITIO</w:t>
      </w:r>
      <w:r w:rsidR="00704AF9" w:rsidRPr="00C33B60">
        <w:rPr>
          <w:rFonts w:asciiTheme="majorHAnsi" w:hAnsiTheme="majorHAnsi" w:cstheme="minorHAnsi"/>
        </w:rPr>
        <w:t>N AV AVKASTNING</w:t>
      </w:r>
    </w:p>
    <w:p w14:paraId="4C7F7788"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I de fall stämman beslutar om att fördela </w:t>
      </w:r>
      <w:proofErr w:type="spellStart"/>
      <w:r w:rsidRPr="00C33B60">
        <w:rPr>
          <w:rFonts w:asciiTheme="minorHAnsi" w:hAnsiTheme="minorHAnsi" w:cstheme="minorHAnsi"/>
        </w:rPr>
        <w:t>uppkommet</w:t>
      </w:r>
      <w:proofErr w:type="spellEnd"/>
      <w:r w:rsidRPr="00C33B60">
        <w:rPr>
          <w:rFonts w:asciiTheme="minorHAnsi" w:hAnsiTheme="minorHAnsi" w:cstheme="minorHAnsi"/>
        </w:rPr>
        <w:t xml:space="preserve"> överskott skall detta ske efter medlemmarnas andelar i samfälligheterna.</w:t>
      </w:r>
    </w:p>
    <w:p w14:paraId="51197BA4" w14:textId="77777777" w:rsidR="003B0AC3" w:rsidRPr="00C33B60" w:rsidRDefault="003B0AC3" w:rsidP="00C33B60">
      <w:pPr>
        <w:rPr>
          <w:rFonts w:asciiTheme="minorHAnsi" w:hAnsiTheme="minorHAnsi" w:cstheme="minorHAnsi"/>
        </w:rPr>
      </w:pPr>
    </w:p>
    <w:p w14:paraId="59A9173F" w14:textId="77777777" w:rsidR="003B0AC3" w:rsidRPr="00C33B60" w:rsidRDefault="000E122C" w:rsidP="00C33B60">
      <w:pPr>
        <w:rPr>
          <w:rFonts w:asciiTheme="majorHAnsi" w:hAnsiTheme="majorHAnsi" w:cstheme="minorHAnsi"/>
        </w:rPr>
      </w:pPr>
      <w:r>
        <w:rPr>
          <w:rFonts w:asciiTheme="majorHAnsi" w:hAnsiTheme="majorHAnsi" w:cstheme="minorHAnsi"/>
        </w:rPr>
        <w:t>§ 18 STÄMMOBESLU</w:t>
      </w:r>
      <w:r w:rsidR="00704AF9" w:rsidRPr="00C33B60">
        <w:rPr>
          <w:rFonts w:asciiTheme="majorHAnsi" w:hAnsiTheme="majorHAnsi" w:cstheme="minorHAnsi"/>
        </w:rPr>
        <w:t>T</w:t>
      </w:r>
    </w:p>
    <w:p w14:paraId="46EDAF77"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Beslut fattas med acklamation om inte omröstning begärs.</w:t>
      </w:r>
    </w:p>
    <w:p w14:paraId="2771516E"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I fråga om omröstning mm gäller 48, 49, 51, och 52 § lagen om </w:t>
      </w:r>
      <w:r w:rsidR="00DA7265" w:rsidRPr="00C33B60">
        <w:rPr>
          <w:rFonts w:asciiTheme="minorHAnsi" w:hAnsiTheme="minorHAnsi" w:cstheme="minorHAnsi"/>
        </w:rPr>
        <w:t>förvalt</w:t>
      </w:r>
      <w:r w:rsidRPr="00C33B60">
        <w:rPr>
          <w:rFonts w:asciiTheme="minorHAnsi" w:hAnsiTheme="minorHAnsi" w:cstheme="minorHAnsi"/>
        </w:rPr>
        <w:t>ning av samfälligheter.</w:t>
      </w:r>
    </w:p>
    <w:p w14:paraId="414DC3B3"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När omröstning företas skall till protokollet antecknas de omständigheter angående rösträtt, andelstal, ombud mm som</w:t>
      </w:r>
      <w:r w:rsidR="00DA7265" w:rsidRPr="00C33B60">
        <w:rPr>
          <w:rFonts w:asciiTheme="minorHAnsi" w:hAnsiTheme="minorHAnsi" w:cstheme="minorHAnsi"/>
        </w:rPr>
        <w:t xml:space="preserve"> </w:t>
      </w:r>
      <w:r w:rsidRPr="00C33B60">
        <w:rPr>
          <w:rFonts w:asciiTheme="minorHAnsi" w:hAnsiTheme="minorHAnsi" w:cstheme="minorHAnsi"/>
        </w:rPr>
        <w:t>har</w:t>
      </w:r>
      <w:r w:rsidR="00DA7265" w:rsidRPr="00C33B60">
        <w:rPr>
          <w:rFonts w:asciiTheme="minorHAnsi" w:hAnsiTheme="minorHAnsi" w:cstheme="minorHAnsi"/>
        </w:rPr>
        <w:t xml:space="preserve"> </w:t>
      </w:r>
      <w:r w:rsidRPr="00C33B60">
        <w:rPr>
          <w:rFonts w:asciiTheme="minorHAnsi" w:hAnsiTheme="minorHAnsi" w:cstheme="minorHAnsi"/>
        </w:rPr>
        <w:t xml:space="preserve">betydelse för </w:t>
      </w:r>
      <w:r w:rsidR="00DA7265" w:rsidRPr="00C33B60">
        <w:rPr>
          <w:rFonts w:asciiTheme="minorHAnsi" w:hAnsiTheme="minorHAnsi" w:cstheme="minorHAnsi"/>
        </w:rPr>
        <w:t>bedöman</w:t>
      </w:r>
      <w:r w:rsidRPr="00C33B60">
        <w:rPr>
          <w:rFonts w:asciiTheme="minorHAnsi" w:hAnsiTheme="minorHAnsi" w:cstheme="minorHAnsi"/>
        </w:rPr>
        <w:t>det av röstresultatet.</w:t>
      </w:r>
    </w:p>
    <w:p w14:paraId="5F598297" w14:textId="77777777" w:rsidR="003B0AC3" w:rsidRDefault="00704AF9" w:rsidP="00FF79C6">
      <w:pPr>
        <w:ind w:left="227"/>
        <w:rPr>
          <w:rFonts w:asciiTheme="minorHAnsi" w:hAnsiTheme="minorHAnsi" w:cstheme="minorHAnsi"/>
        </w:rPr>
      </w:pPr>
      <w:r w:rsidRPr="00C33B60">
        <w:rPr>
          <w:rFonts w:asciiTheme="minorHAnsi" w:hAnsiTheme="minorHAnsi" w:cstheme="minorHAnsi"/>
        </w:rPr>
        <w:t>Val skall ske med slutna sedlar om någon begär det.</w:t>
      </w:r>
    </w:p>
    <w:p w14:paraId="07F3CF86" w14:textId="77777777" w:rsidR="00FF79C6" w:rsidRPr="00C33B60" w:rsidRDefault="00FF79C6" w:rsidP="00FF79C6">
      <w:pPr>
        <w:ind w:left="227"/>
        <w:rPr>
          <w:rFonts w:asciiTheme="minorHAnsi" w:hAnsiTheme="minorHAnsi" w:cstheme="minorHAnsi"/>
        </w:rPr>
      </w:pPr>
    </w:p>
    <w:p w14:paraId="2F6CF40A" w14:textId="77777777" w:rsidR="003B0AC3" w:rsidRPr="00C33B60" w:rsidRDefault="003B0AC3" w:rsidP="00C33B60">
      <w:pPr>
        <w:rPr>
          <w:rFonts w:asciiTheme="minorHAnsi" w:hAnsiTheme="minorHAnsi" w:cstheme="minorHAnsi"/>
        </w:rPr>
      </w:pPr>
    </w:p>
    <w:p w14:paraId="01DAEB7E"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 19 FLERA VERKSAMHETSGRENAR</w:t>
      </w:r>
    </w:p>
    <w:p w14:paraId="4688FBAB"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Skall omröstning ske i fråga som berör flera verksamhetsgrenar gemensamt har vid tillämpning av huvudtalsmetoden varje medlem en röst även om han har del i flera verksamhetsgrenar.</w:t>
      </w:r>
    </w:p>
    <w:p w14:paraId="102BA020"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Vid tillämpning av andelsmetoden skall i motsvarande fall varje medlems röstetal framräknas på följande sätt. Först reduceras medlemmens röstetal</w:t>
      </w:r>
      <w:r w:rsidR="00FF79C6">
        <w:rPr>
          <w:rFonts w:asciiTheme="minorHAnsi" w:hAnsiTheme="minorHAnsi" w:cstheme="minorHAnsi"/>
        </w:rPr>
        <w:t xml:space="preserve"> </w:t>
      </w:r>
      <w:r w:rsidRPr="00C33B60">
        <w:rPr>
          <w:rFonts w:asciiTheme="minorHAnsi" w:hAnsiTheme="minorHAnsi" w:cstheme="minorHAnsi"/>
        </w:rPr>
        <w:t>inom varje verksamhetsgren i förhållande till verksamhetsg</w:t>
      </w:r>
      <w:r w:rsidR="00DA7265" w:rsidRPr="00C33B60">
        <w:rPr>
          <w:rFonts w:asciiTheme="minorHAnsi" w:hAnsiTheme="minorHAnsi" w:cstheme="minorHAnsi"/>
        </w:rPr>
        <w:t>r</w:t>
      </w:r>
      <w:r w:rsidRPr="00C33B60">
        <w:rPr>
          <w:rFonts w:asciiTheme="minorHAnsi" w:hAnsiTheme="minorHAnsi" w:cstheme="minorHAnsi"/>
        </w:rPr>
        <w:t xml:space="preserve">enens andel i den gemensamma verksamhet omröstningen avser. </w:t>
      </w:r>
      <w:r w:rsidR="000E122C">
        <w:rPr>
          <w:rFonts w:asciiTheme="minorHAnsi" w:hAnsiTheme="minorHAnsi" w:cstheme="minorHAnsi"/>
        </w:rPr>
        <w:t>Därefter sammanlägg</w:t>
      </w:r>
      <w:r w:rsidRPr="00C33B60">
        <w:rPr>
          <w:rFonts w:asciiTheme="minorHAnsi" w:hAnsiTheme="minorHAnsi" w:cstheme="minorHAnsi"/>
        </w:rPr>
        <w:t>s de reducerade röstetalen för varje medlem.</w:t>
      </w:r>
    </w:p>
    <w:p w14:paraId="74AA9D4D"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Verksamhetsgrenarnas andelar för samfällighetens gemensamma </w:t>
      </w:r>
      <w:r w:rsidR="00DA7265" w:rsidRPr="00C33B60">
        <w:rPr>
          <w:rFonts w:asciiTheme="minorHAnsi" w:hAnsiTheme="minorHAnsi" w:cstheme="minorHAnsi"/>
        </w:rPr>
        <w:t>adminis</w:t>
      </w:r>
      <w:r w:rsidRPr="00C33B60">
        <w:rPr>
          <w:rFonts w:asciiTheme="minorHAnsi" w:hAnsiTheme="minorHAnsi" w:cstheme="minorHAnsi"/>
        </w:rPr>
        <w:t xml:space="preserve">tration utgör: </w:t>
      </w:r>
      <w:r w:rsidR="00DA7265" w:rsidRPr="00C33B60">
        <w:rPr>
          <w:rFonts w:asciiTheme="minorHAnsi" w:hAnsiTheme="minorHAnsi" w:cstheme="minorHAnsi"/>
        </w:rPr>
        <w:t>5</w:t>
      </w:r>
      <w:r w:rsidRPr="00C33B60">
        <w:rPr>
          <w:rFonts w:asciiTheme="minorHAnsi" w:hAnsiTheme="minorHAnsi" w:cstheme="minorHAnsi"/>
        </w:rPr>
        <w:t>0 % g</w:t>
      </w:r>
      <w:r w:rsidR="00DA7265" w:rsidRPr="00C33B60">
        <w:rPr>
          <w:rFonts w:asciiTheme="minorHAnsi" w:hAnsiTheme="minorHAnsi" w:cstheme="minorHAnsi"/>
        </w:rPr>
        <w:t>a:1</w:t>
      </w:r>
      <w:r w:rsidRPr="00C33B60">
        <w:rPr>
          <w:rFonts w:asciiTheme="minorHAnsi" w:hAnsiTheme="minorHAnsi" w:cstheme="minorHAnsi"/>
        </w:rPr>
        <w:t xml:space="preserve"> och </w:t>
      </w:r>
      <w:r w:rsidR="00DA7265" w:rsidRPr="00C33B60">
        <w:rPr>
          <w:rFonts w:asciiTheme="minorHAnsi" w:hAnsiTheme="minorHAnsi" w:cstheme="minorHAnsi"/>
        </w:rPr>
        <w:t>50</w:t>
      </w:r>
      <w:r w:rsidRPr="00C33B60">
        <w:rPr>
          <w:rFonts w:asciiTheme="minorHAnsi" w:hAnsiTheme="minorHAnsi" w:cstheme="minorHAnsi"/>
        </w:rPr>
        <w:t xml:space="preserve"> % ga:4.</w:t>
      </w:r>
    </w:p>
    <w:p w14:paraId="50617D38" w14:textId="77777777" w:rsidR="003B0AC3" w:rsidRPr="00C33B60" w:rsidRDefault="003B0AC3" w:rsidP="00C33B60">
      <w:pPr>
        <w:rPr>
          <w:rFonts w:asciiTheme="minorHAnsi" w:hAnsiTheme="minorHAnsi" w:cstheme="minorHAnsi"/>
        </w:rPr>
      </w:pPr>
    </w:p>
    <w:p w14:paraId="470DBD10"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t>§ 20 PROTOKOLLSJUSTERING, TILLGÄNGL</w:t>
      </w:r>
      <w:r w:rsidR="00CB495C">
        <w:rPr>
          <w:rFonts w:asciiTheme="majorHAnsi" w:hAnsiTheme="majorHAnsi" w:cstheme="minorHAnsi"/>
        </w:rPr>
        <w:t>I</w:t>
      </w:r>
      <w:r w:rsidRPr="00C33B60">
        <w:rPr>
          <w:rFonts w:asciiTheme="majorHAnsi" w:hAnsiTheme="majorHAnsi" w:cstheme="minorHAnsi"/>
        </w:rPr>
        <w:t>GHÅLLANDE</w:t>
      </w:r>
    </w:p>
    <w:p w14:paraId="751AE1FB"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Stämmoprotokollet skall justeras inom två veckor efter stämman och </w:t>
      </w:r>
      <w:r w:rsidR="00DA7265" w:rsidRPr="00C33B60">
        <w:rPr>
          <w:rFonts w:asciiTheme="minorHAnsi" w:hAnsiTheme="minorHAnsi" w:cstheme="minorHAnsi"/>
        </w:rPr>
        <w:t>däref</w:t>
      </w:r>
      <w:r w:rsidRPr="00C33B60">
        <w:rPr>
          <w:rFonts w:asciiTheme="minorHAnsi" w:hAnsiTheme="minorHAnsi" w:cstheme="minorHAnsi"/>
        </w:rPr>
        <w:t>ter hållas tillgängligt för medlemmarna.</w:t>
      </w:r>
    </w:p>
    <w:p w14:paraId="235C4BDA" w14:textId="77777777" w:rsidR="003B0AC3" w:rsidRPr="00C33B60" w:rsidRDefault="003B0AC3" w:rsidP="00FF79C6">
      <w:pPr>
        <w:ind w:left="227"/>
        <w:rPr>
          <w:rFonts w:asciiTheme="minorHAnsi" w:hAnsiTheme="minorHAnsi" w:cstheme="minorHAnsi"/>
        </w:rPr>
      </w:pPr>
    </w:p>
    <w:p w14:paraId="26D6B2CD"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Dessa stadgar har antagits på föreningsstämma med Envikens </w:t>
      </w:r>
      <w:r w:rsidR="00CB495C">
        <w:rPr>
          <w:rFonts w:asciiTheme="minorHAnsi" w:hAnsiTheme="minorHAnsi" w:cstheme="minorHAnsi"/>
        </w:rPr>
        <w:t>samfällighetsföre</w:t>
      </w:r>
      <w:r w:rsidRPr="00C33B60">
        <w:rPr>
          <w:rFonts w:asciiTheme="minorHAnsi" w:hAnsiTheme="minorHAnsi" w:cstheme="minorHAnsi"/>
        </w:rPr>
        <w:t>ning den 22 mars 1998.</w:t>
      </w:r>
    </w:p>
    <w:p w14:paraId="686AEBCD" w14:textId="2E55674C" w:rsidR="003B0AC3" w:rsidRDefault="00143F6C" w:rsidP="00FF79C6">
      <w:pPr>
        <w:ind w:left="227"/>
        <w:rPr>
          <w:rFonts w:asciiTheme="minorHAnsi" w:hAnsiTheme="minorHAnsi" w:cstheme="minorHAnsi"/>
        </w:rPr>
      </w:pPr>
      <w:r>
        <w:rPr>
          <w:rFonts w:asciiTheme="minorHAnsi" w:hAnsiTheme="minorHAnsi" w:cstheme="minorHAnsi"/>
        </w:rPr>
        <w:t>Reviderade stadgar 16 januari 2020 efter beslut hos Lantmäteriet.</w:t>
      </w:r>
      <w:bookmarkStart w:id="1" w:name="_GoBack"/>
      <w:bookmarkEnd w:id="1"/>
    </w:p>
    <w:p w14:paraId="15963CB0" w14:textId="03838AA7" w:rsidR="00143F6C" w:rsidRPr="00C33B60" w:rsidRDefault="00143F6C" w:rsidP="00FF79C6">
      <w:pPr>
        <w:ind w:left="227"/>
        <w:rPr>
          <w:rFonts w:asciiTheme="minorHAnsi" w:hAnsiTheme="minorHAnsi" w:cstheme="minorHAnsi"/>
        </w:rPr>
        <w:sectPr w:rsidR="00143F6C" w:rsidRPr="00C33B60">
          <w:footerReference w:type="default" r:id="rId7"/>
          <w:pgSz w:w="8400" w:h="11900"/>
          <w:pgMar w:top="580" w:right="600" w:bottom="740" w:left="600" w:header="0" w:footer="549" w:gutter="0"/>
          <w:cols w:space="720"/>
        </w:sectPr>
      </w:pPr>
    </w:p>
    <w:p w14:paraId="3FA2FA17" w14:textId="77777777" w:rsidR="003B0AC3" w:rsidRPr="00C33B60" w:rsidRDefault="00704AF9" w:rsidP="00C33B60">
      <w:pPr>
        <w:rPr>
          <w:rFonts w:asciiTheme="majorHAnsi" w:hAnsiTheme="majorHAnsi" w:cstheme="minorHAnsi"/>
        </w:rPr>
      </w:pPr>
      <w:r w:rsidRPr="00C33B60">
        <w:rPr>
          <w:rFonts w:asciiTheme="majorHAnsi" w:hAnsiTheme="majorHAnsi" w:cstheme="minorHAnsi"/>
        </w:rPr>
        <w:lastRenderedPageBreak/>
        <w:t>Anteckningar:</w:t>
      </w:r>
    </w:p>
    <w:p w14:paraId="6A610923" w14:textId="77777777" w:rsidR="003B0AC3" w:rsidRPr="00C33B60" w:rsidRDefault="003B0AC3" w:rsidP="00C33B60">
      <w:pPr>
        <w:rPr>
          <w:rFonts w:asciiTheme="minorHAnsi" w:hAnsiTheme="minorHAnsi" w:cstheme="minorHAnsi"/>
        </w:rPr>
      </w:pPr>
    </w:p>
    <w:p w14:paraId="27A87A2E"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0563F0DC" w14:textId="77777777" w:rsidR="003B0AC3" w:rsidRPr="00C33B60" w:rsidRDefault="003B0AC3" w:rsidP="00C33B60">
      <w:pPr>
        <w:rPr>
          <w:rFonts w:asciiTheme="minorHAnsi" w:hAnsiTheme="minorHAnsi" w:cstheme="minorHAnsi"/>
        </w:rPr>
      </w:pPr>
    </w:p>
    <w:p w14:paraId="661BD999" w14:textId="77777777" w:rsidR="003B0AC3" w:rsidRPr="00C33B60" w:rsidRDefault="003B0AC3" w:rsidP="00C33B60">
      <w:pPr>
        <w:rPr>
          <w:rFonts w:asciiTheme="minorHAnsi" w:hAnsiTheme="minorHAnsi" w:cstheme="minorHAnsi"/>
        </w:rPr>
      </w:pPr>
    </w:p>
    <w:p w14:paraId="5577ACD4"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6B2E3095" w14:textId="77777777" w:rsidR="003B0AC3" w:rsidRPr="00C33B60" w:rsidRDefault="003B0AC3" w:rsidP="00C33B60">
      <w:pPr>
        <w:rPr>
          <w:rFonts w:asciiTheme="minorHAnsi" w:hAnsiTheme="minorHAnsi" w:cstheme="minorHAnsi"/>
        </w:rPr>
      </w:pPr>
    </w:p>
    <w:p w14:paraId="660AAFB9" w14:textId="77777777" w:rsidR="003B0AC3" w:rsidRPr="00C33B60" w:rsidRDefault="003B0AC3" w:rsidP="00C33B60">
      <w:pPr>
        <w:rPr>
          <w:rFonts w:asciiTheme="minorHAnsi" w:hAnsiTheme="minorHAnsi" w:cstheme="minorHAnsi"/>
        </w:rPr>
      </w:pPr>
    </w:p>
    <w:p w14:paraId="4304461E"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1602B4AF" w14:textId="77777777" w:rsidR="003B0AC3" w:rsidRPr="00C33B60" w:rsidRDefault="003B0AC3" w:rsidP="00C33B60">
      <w:pPr>
        <w:rPr>
          <w:rFonts w:asciiTheme="minorHAnsi" w:hAnsiTheme="minorHAnsi" w:cstheme="minorHAnsi"/>
        </w:rPr>
      </w:pPr>
    </w:p>
    <w:p w14:paraId="00DA5181" w14:textId="77777777" w:rsidR="003B0AC3" w:rsidRPr="00C33B60" w:rsidRDefault="003B0AC3" w:rsidP="00C33B60">
      <w:pPr>
        <w:rPr>
          <w:rFonts w:asciiTheme="minorHAnsi" w:hAnsiTheme="minorHAnsi" w:cstheme="minorHAnsi"/>
        </w:rPr>
      </w:pPr>
    </w:p>
    <w:p w14:paraId="5275709E"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7E6E446C" w14:textId="77777777" w:rsidR="003B0AC3" w:rsidRPr="00C33B60" w:rsidRDefault="003B0AC3" w:rsidP="00C33B60">
      <w:pPr>
        <w:rPr>
          <w:rFonts w:asciiTheme="minorHAnsi" w:hAnsiTheme="minorHAnsi" w:cstheme="minorHAnsi"/>
        </w:rPr>
      </w:pPr>
    </w:p>
    <w:p w14:paraId="6743E588" w14:textId="77777777" w:rsidR="003B0AC3" w:rsidRPr="00C33B60" w:rsidRDefault="003B0AC3" w:rsidP="00C33B60">
      <w:pPr>
        <w:rPr>
          <w:rFonts w:asciiTheme="minorHAnsi" w:hAnsiTheme="minorHAnsi" w:cstheme="minorHAnsi"/>
        </w:rPr>
      </w:pPr>
    </w:p>
    <w:p w14:paraId="32C98DD0"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7952449E" w14:textId="77777777" w:rsidR="003B0AC3" w:rsidRPr="00C33B60" w:rsidRDefault="003B0AC3" w:rsidP="00C33B60">
      <w:pPr>
        <w:rPr>
          <w:rFonts w:asciiTheme="minorHAnsi" w:hAnsiTheme="minorHAnsi" w:cstheme="minorHAnsi"/>
        </w:rPr>
      </w:pPr>
    </w:p>
    <w:p w14:paraId="641F5C5B" w14:textId="77777777" w:rsidR="003B0AC3" w:rsidRPr="00C33B60" w:rsidRDefault="003B0AC3" w:rsidP="00C33B60">
      <w:pPr>
        <w:rPr>
          <w:rFonts w:asciiTheme="minorHAnsi" w:hAnsiTheme="minorHAnsi" w:cstheme="minorHAnsi"/>
        </w:rPr>
      </w:pPr>
    </w:p>
    <w:p w14:paraId="2226EBBF"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4A2ECC50" w14:textId="77777777" w:rsidR="003B0AC3" w:rsidRPr="00C33B60" w:rsidRDefault="003B0AC3" w:rsidP="00C33B60">
      <w:pPr>
        <w:rPr>
          <w:rFonts w:asciiTheme="minorHAnsi" w:hAnsiTheme="minorHAnsi" w:cstheme="minorHAnsi"/>
        </w:rPr>
      </w:pPr>
    </w:p>
    <w:p w14:paraId="0060EF4F" w14:textId="77777777" w:rsidR="003B0AC3" w:rsidRPr="00C33B60" w:rsidRDefault="003B0AC3" w:rsidP="00C33B60">
      <w:pPr>
        <w:rPr>
          <w:rFonts w:asciiTheme="minorHAnsi" w:hAnsiTheme="minorHAnsi" w:cstheme="minorHAnsi"/>
        </w:rPr>
      </w:pPr>
    </w:p>
    <w:p w14:paraId="21C95FCD"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456CF47F" w14:textId="77777777" w:rsidR="003B0AC3" w:rsidRPr="00C33B60" w:rsidRDefault="003B0AC3" w:rsidP="00C33B60">
      <w:pPr>
        <w:rPr>
          <w:rFonts w:asciiTheme="minorHAnsi" w:hAnsiTheme="minorHAnsi" w:cstheme="minorHAnsi"/>
        </w:rPr>
      </w:pPr>
    </w:p>
    <w:p w14:paraId="7FEC76C3" w14:textId="77777777" w:rsidR="003B0AC3" w:rsidRPr="00C33B60" w:rsidRDefault="003B0AC3" w:rsidP="00C33B60">
      <w:pPr>
        <w:rPr>
          <w:rFonts w:asciiTheme="minorHAnsi" w:hAnsiTheme="minorHAnsi" w:cstheme="minorHAnsi"/>
        </w:rPr>
      </w:pPr>
    </w:p>
    <w:p w14:paraId="2D9513BF"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4B23586F" w14:textId="77777777" w:rsidR="003B0AC3" w:rsidRPr="00C33B60" w:rsidRDefault="003B0AC3" w:rsidP="00C33B60">
      <w:pPr>
        <w:rPr>
          <w:rFonts w:asciiTheme="minorHAnsi" w:hAnsiTheme="minorHAnsi" w:cstheme="minorHAnsi"/>
        </w:rPr>
      </w:pPr>
    </w:p>
    <w:p w14:paraId="26047032" w14:textId="77777777" w:rsidR="003B0AC3" w:rsidRPr="00C33B60" w:rsidRDefault="003B0AC3" w:rsidP="00C33B60">
      <w:pPr>
        <w:rPr>
          <w:rFonts w:asciiTheme="minorHAnsi" w:hAnsiTheme="minorHAnsi" w:cstheme="minorHAnsi"/>
        </w:rPr>
      </w:pPr>
    </w:p>
    <w:p w14:paraId="1350E7C9"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21D8D7A6" w14:textId="77777777" w:rsidR="00CB495C" w:rsidRDefault="00CB495C">
      <w:pPr>
        <w:rPr>
          <w:rFonts w:asciiTheme="minorHAnsi" w:hAnsiTheme="minorHAnsi" w:cstheme="minorHAnsi"/>
        </w:rPr>
      </w:pPr>
      <w:r>
        <w:rPr>
          <w:rFonts w:asciiTheme="minorHAnsi" w:hAnsiTheme="minorHAnsi" w:cstheme="minorHAnsi"/>
        </w:rPr>
        <w:br w:type="page"/>
      </w:r>
    </w:p>
    <w:p w14:paraId="16D5B5AD" w14:textId="77777777" w:rsidR="003B0AC3" w:rsidRPr="00C33B60" w:rsidRDefault="003B0AC3" w:rsidP="00C33B60">
      <w:pPr>
        <w:rPr>
          <w:rFonts w:asciiTheme="minorHAnsi" w:hAnsiTheme="minorHAnsi" w:cstheme="minorHAnsi"/>
        </w:rPr>
      </w:pPr>
    </w:p>
    <w:p w14:paraId="1FA7746F" w14:textId="77777777" w:rsidR="003B0AC3" w:rsidRPr="00C33B60" w:rsidRDefault="00CB495C" w:rsidP="00C33B60">
      <w:pPr>
        <w:rPr>
          <w:rFonts w:asciiTheme="majorHAnsi" w:hAnsiTheme="majorHAnsi" w:cstheme="minorHAnsi"/>
          <w:i/>
        </w:rPr>
      </w:pPr>
      <w:r>
        <w:rPr>
          <w:rFonts w:asciiTheme="majorHAnsi" w:hAnsiTheme="majorHAnsi" w:cstheme="minorHAnsi"/>
          <w:i/>
        </w:rPr>
        <w:t>KOMMENTARER TILL STADGARN</w:t>
      </w:r>
      <w:r w:rsidR="00704AF9" w:rsidRPr="00C33B60">
        <w:rPr>
          <w:rFonts w:asciiTheme="majorHAnsi" w:hAnsiTheme="majorHAnsi" w:cstheme="minorHAnsi"/>
          <w:i/>
        </w:rPr>
        <w:t>A</w:t>
      </w:r>
    </w:p>
    <w:p w14:paraId="762A7DD8" w14:textId="77777777" w:rsidR="003B0AC3" w:rsidRPr="00CB495C" w:rsidRDefault="00704AF9" w:rsidP="00C33B60">
      <w:pPr>
        <w:rPr>
          <w:rFonts w:asciiTheme="minorHAnsi" w:hAnsiTheme="minorHAnsi" w:cstheme="minorHAnsi"/>
          <w:i/>
        </w:rPr>
      </w:pPr>
      <w:r w:rsidRPr="00CB495C">
        <w:rPr>
          <w:rFonts w:asciiTheme="minorHAnsi" w:hAnsiTheme="minorHAnsi" w:cstheme="minorHAnsi"/>
          <w:i/>
        </w:rPr>
        <w:t>vid hänvisning till lagrum avser SFL lagen (1973: 1150) om förvaltning av samfälligheter.</w:t>
      </w:r>
    </w:p>
    <w:p w14:paraId="572AB829" w14:textId="77777777" w:rsidR="003B0AC3" w:rsidRPr="00C33B60" w:rsidRDefault="003B0AC3" w:rsidP="00C33B60">
      <w:pPr>
        <w:rPr>
          <w:rFonts w:asciiTheme="minorHAnsi" w:hAnsiTheme="minorHAnsi" w:cstheme="minorHAnsi"/>
        </w:rPr>
      </w:pPr>
    </w:p>
    <w:p w14:paraId="1CE7DDEE"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ingressen</w:t>
      </w:r>
    </w:p>
    <w:p w14:paraId="0639AF8F"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SFL innehåller tvingande regler för föreningsförvaltningen och stadgarnas innehåll. Genom bestämmelser i stadgarna kan föreningsmedlemmarna dock i vissa hänseenden avvika från SFL. I SFL anges i vilka situationer stadgarna får innehålla avvikelser från lagen.</w:t>
      </w:r>
    </w:p>
    <w:p w14:paraId="6E10A7FC" w14:textId="77777777" w:rsidR="003B0AC3" w:rsidRPr="00C33B60" w:rsidRDefault="003B0AC3" w:rsidP="00C33B60">
      <w:pPr>
        <w:rPr>
          <w:rFonts w:asciiTheme="minorHAnsi" w:hAnsiTheme="minorHAnsi" w:cstheme="minorHAnsi"/>
        </w:rPr>
      </w:pPr>
    </w:p>
    <w:p w14:paraId="100960BE"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1</w:t>
      </w:r>
    </w:p>
    <w:p w14:paraId="52D1059B"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Samfällighetsförenings firma skall innehålla ordet samfällighetsförening. Firman skall tydligt skilja sig från andra hos den statliga </w:t>
      </w:r>
      <w:r w:rsidR="0055376F" w:rsidRPr="00C33B60">
        <w:rPr>
          <w:rFonts w:asciiTheme="minorHAnsi" w:hAnsiTheme="minorHAnsi" w:cstheme="minorHAnsi"/>
        </w:rPr>
        <w:t>lantmäterimyn</w:t>
      </w:r>
      <w:r w:rsidRPr="00C33B60">
        <w:rPr>
          <w:rFonts w:asciiTheme="minorHAnsi" w:hAnsiTheme="minorHAnsi" w:cstheme="minorHAnsi"/>
        </w:rPr>
        <w:t>digheten registrerade ännu bestående samfällighetsföreningsfirmor (29 § SFL).</w:t>
      </w:r>
    </w:p>
    <w:p w14:paraId="37D0E812" w14:textId="77777777" w:rsidR="003B0AC3" w:rsidRPr="00C33B60" w:rsidRDefault="003B0AC3" w:rsidP="00FF79C6">
      <w:pPr>
        <w:ind w:left="227"/>
        <w:rPr>
          <w:rFonts w:asciiTheme="minorHAnsi" w:hAnsiTheme="minorHAnsi" w:cstheme="minorHAnsi"/>
        </w:rPr>
      </w:pPr>
    </w:p>
    <w:p w14:paraId="6463CF6E"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2</w:t>
      </w:r>
    </w:p>
    <w:p w14:paraId="6419A772"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Samfällighetsförenings ändamål är att förvalta den samfällighet för vilken den bildats. Samfällighetsföreningen får ej driva verksamhet som är </w:t>
      </w:r>
      <w:r w:rsidR="0055376F" w:rsidRPr="00C33B60">
        <w:rPr>
          <w:rFonts w:asciiTheme="minorHAnsi" w:hAnsiTheme="minorHAnsi" w:cstheme="minorHAnsi"/>
        </w:rPr>
        <w:t>främ</w:t>
      </w:r>
      <w:r w:rsidRPr="00C33B60">
        <w:rPr>
          <w:rFonts w:asciiTheme="minorHAnsi" w:hAnsiTheme="minorHAnsi" w:cstheme="minorHAnsi"/>
        </w:rPr>
        <w:t>mande för det ändamål som samfälligheten skall tillgodose (18 § SFL).</w:t>
      </w:r>
    </w:p>
    <w:p w14:paraId="47399D40"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Förvaltningen omfattar även fastighet som föreningen äger samt medel som influtit vid försäljning.</w:t>
      </w:r>
    </w:p>
    <w:p w14:paraId="08527C1E"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Alla samfälligheter skall anges uttömmande och på ett sådant sätt att de kan identifieras. Om marksamfällighet eller gemensamhetsanläggning </w:t>
      </w:r>
      <w:r w:rsidR="0055376F" w:rsidRPr="00C33B60">
        <w:rPr>
          <w:rFonts w:asciiTheme="minorHAnsi" w:hAnsiTheme="minorHAnsi" w:cstheme="minorHAnsi"/>
        </w:rPr>
        <w:t>bli</w:t>
      </w:r>
      <w:r w:rsidRPr="00C33B60">
        <w:rPr>
          <w:rFonts w:asciiTheme="minorHAnsi" w:hAnsiTheme="minorHAnsi" w:cstheme="minorHAnsi"/>
        </w:rPr>
        <w:t>vit registrerad bör registreringsbeteckningen anges.</w:t>
      </w:r>
    </w:p>
    <w:p w14:paraId="5F703289" w14:textId="77777777" w:rsidR="003B0AC3" w:rsidRPr="00C33B60" w:rsidRDefault="003B0AC3" w:rsidP="00C33B60">
      <w:pPr>
        <w:rPr>
          <w:rFonts w:asciiTheme="minorHAnsi" w:hAnsiTheme="minorHAnsi" w:cstheme="minorHAnsi"/>
        </w:rPr>
      </w:pPr>
    </w:p>
    <w:p w14:paraId="6E4F8EFA"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3</w:t>
      </w:r>
    </w:p>
    <w:p w14:paraId="7D2D0B85"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Samfällighets ändamål kan ha bestämts vid lantmäteriförrättning och framgår i så fall av förrättningshandlingarna. Är det vid förrättning </w:t>
      </w:r>
      <w:r w:rsidR="0055376F" w:rsidRPr="00C33B60">
        <w:rPr>
          <w:rFonts w:asciiTheme="minorHAnsi" w:hAnsiTheme="minorHAnsi" w:cstheme="minorHAnsi"/>
        </w:rPr>
        <w:t>be</w:t>
      </w:r>
      <w:r w:rsidRPr="00C33B60">
        <w:rPr>
          <w:rFonts w:asciiTheme="minorHAnsi" w:hAnsiTheme="minorHAnsi" w:cstheme="minorHAnsi"/>
        </w:rPr>
        <w:t>stämda ändamålet oklart eller har det blivit inaktuellt eller har något ändamål inte föreskrivits vid förrättning bör grunderna för förvaltningen prec</w:t>
      </w:r>
      <w:r w:rsidR="0055376F" w:rsidRPr="00C33B60">
        <w:rPr>
          <w:rFonts w:asciiTheme="minorHAnsi" w:hAnsiTheme="minorHAnsi" w:cstheme="minorHAnsi"/>
        </w:rPr>
        <w:t>i</w:t>
      </w:r>
      <w:r w:rsidRPr="00C33B60">
        <w:rPr>
          <w:rFonts w:asciiTheme="minorHAnsi" w:hAnsiTheme="minorHAnsi" w:cstheme="minorHAnsi"/>
        </w:rPr>
        <w:t>seras i stadgarna. Stadgar som strider mot förrättningsavgörande kan komma att underkännas vid registreringen.</w:t>
      </w:r>
    </w:p>
    <w:p w14:paraId="441FF383" w14:textId="77777777" w:rsidR="003B0AC3" w:rsidRPr="00C33B60" w:rsidRDefault="003B0AC3" w:rsidP="00C33B60">
      <w:pPr>
        <w:rPr>
          <w:rFonts w:asciiTheme="minorHAnsi" w:hAnsiTheme="minorHAnsi" w:cstheme="minorHAnsi"/>
        </w:rPr>
      </w:pPr>
    </w:p>
    <w:p w14:paraId="18CDCEB8"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4</w:t>
      </w:r>
    </w:p>
    <w:p w14:paraId="2A80326D" w14:textId="77777777" w:rsidR="00FF79C6" w:rsidRDefault="00704AF9" w:rsidP="00FF79C6">
      <w:pPr>
        <w:ind w:left="227"/>
        <w:rPr>
          <w:rFonts w:asciiTheme="minorHAnsi" w:hAnsiTheme="minorHAnsi" w:cstheme="minorHAnsi"/>
        </w:rPr>
      </w:pPr>
      <w:r w:rsidRPr="00C33B60">
        <w:rPr>
          <w:rFonts w:asciiTheme="minorHAnsi" w:hAnsiTheme="minorHAnsi" w:cstheme="minorHAnsi"/>
        </w:rPr>
        <w:t xml:space="preserve">Med delägarfastighet förstås fastighet som har del i samfällighet och med delägare ägaren av delägarfastighet (1 § 2 stycket SFL). För samfällighet enligt vattenlagen (SFS 1983:291) är dessa definitioner något annorlunda. </w:t>
      </w:r>
      <w:r w:rsidRPr="00C33B60">
        <w:rPr>
          <w:rFonts w:asciiTheme="minorHAnsi" w:hAnsiTheme="minorHAnsi" w:cstheme="minorHAnsi"/>
        </w:rPr>
        <w:lastRenderedPageBreak/>
        <w:t>Medlemmarna i samfällighetsförening utgörs av delägarna i samfällighet (17 § SFL).</w:t>
      </w:r>
    </w:p>
    <w:p w14:paraId="131B4150"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Lagens bestämmelser om fastighet äger motsvarande tillämpning på sådan tomträtt, gruva, byggnad eller annan anläggning på ofri grund, </w:t>
      </w:r>
      <w:r w:rsidR="009C6722" w:rsidRPr="00C33B60">
        <w:rPr>
          <w:rFonts w:asciiTheme="minorHAnsi" w:hAnsiTheme="minorHAnsi" w:cstheme="minorHAnsi"/>
        </w:rPr>
        <w:t>naturre</w:t>
      </w:r>
      <w:r w:rsidR="00886FB4" w:rsidRPr="00C33B60">
        <w:rPr>
          <w:rFonts w:asciiTheme="minorHAnsi" w:hAnsiTheme="minorHAnsi" w:cstheme="minorHAnsi"/>
        </w:rPr>
        <w:t>ser</w:t>
      </w:r>
      <w:r w:rsidRPr="00C33B60">
        <w:rPr>
          <w:rFonts w:asciiTheme="minorHAnsi" w:hAnsiTheme="minorHAnsi" w:cstheme="minorHAnsi"/>
        </w:rPr>
        <w:t>vat, som har del i samfällighet enligt 1 § 1 stycket 3 eller 4 SFL. Den som innehar fastighet på grund av testamentariskt förordnande utan att äganderätten tillkommer någon anses vid lagens tillämpning som fastighetens ägare. Som ägare av naturreservat anses den som förvaltar reservatet.</w:t>
      </w:r>
    </w:p>
    <w:p w14:paraId="17A55901"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Innehavare av tomträtt i fastighet som har del i samfällighet enligt 1 § 1 stycket 1 eller 2 SFL skall vid tillämpning av denna lag anses som delägare i fastighetsägarens ställe (3 § SFL).</w:t>
      </w:r>
    </w:p>
    <w:p w14:paraId="3D544505" w14:textId="77777777" w:rsidR="003B0AC3" w:rsidRPr="00C33B60" w:rsidRDefault="003B0AC3" w:rsidP="00C33B60">
      <w:pPr>
        <w:rPr>
          <w:rFonts w:asciiTheme="minorHAnsi" w:hAnsiTheme="minorHAnsi" w:cstheme="minorHAnsi"/>
        </w:rPr>
      </w:pPr>
    </w:p>
    <w:p w14:paraId="64E8997F"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5</w:t>
      </w:r>
    </w:p>
    <w:p w14:paraId="4A557E52"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Styrelsen för samfällighetsföreningen skall bestå av en eller flera ledamöter och ha sitt säte i den ort där medlemmarnas fastigheter eller huvuddelen av dessa ligger. Styrelseledamot skall vara myndig (30 § SFL) men </w:t>
      </w:r>
      <w:r w:rsidR="00A81551" w:rsidRPr="00C33B60">
        <w:rPr>
          <w:rFonts w:asciiTheme="minorHAnsi" w:hAnsiTheme="minorHAnsi" w:cstheme="minorHAnsi"/>
        </w:rPr>
        <w:t>behö</w:t>
      </w:r>
      <w:r w:rsidRPr="00C33B60">
        <w:rPr>
          <w:rFonts w:asciiTheme="minorHAnsi" w:hAnsiTheme="minorHAnsi" w:cstheme="minorHAnsi"/>
        </w:rPr>
        <w:t>ver inte vara medlem.</w:t>
      </w:r>
    </w:p>
    <w:p w14:paraId="4CDBD9D1" w14:textId="77777777" w:rsidR="003B0AC3" w:rsidRPr="00C33B60" w:rsidRDefault="003B0AC3" w:rsidP="00C33B60">
      <w:pPr>
        <w:rPr>
          <w:rFonts w:asciiTheme="minorHAnsi" w:hAnsiTheme="minorHAnsi" w:cstheme="minorHAnsi"/>
        </w:rPr>
      </w:pPr>
    </w:p>
    <w:p w14:paraId="29401273"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6</w:t>
      </w:r>
    </w:p>
    <w:p w14:paraId="1A10925B"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När skäl därtill föreligger, får länsstyrelsen förordna att styrelsen skall bestå av flera ledamöter än som anges i stadgarna (31 § SFL).</w:t>
      </w:r>
    </w:p>
    <w:p w14:paraId="08CB78F7"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Styrelseledamot kan av den som utsett honom skiljas från sitt uppdrag före utgången av den tid för vilken han utsetts (32 § SFL).</w:t>
      </w:r>
    </w:p>
    <w:p w14:paraId="00EC4F49"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Har styrelseledamots uppdrag upphört eller är styrelseledamot förhindrad att utöva uppdraget och är styrelsen ej ändå beslutför, får länsstyrelsen </w:t>
      </w:r>
      <w:r w:rsidR="008A729C" w:rsidRPr="00C33B60">
        <w:rPr>
          <w:rFonts w:asciiTheme="minorHAnsi" w:hAnsiTheme="minorHAnsi" w:cstheme="minorHAnsi"/>
        </w:rPr>
        <w:t>för</w:t>
      </w:r>
      <w:r w:rsidRPr="00C33B60">
        <w:rPr>
          <w:rFonts w:asciiTheme="minorHAnsi" w:hAnsiTheme="minorHAnsi" w:cstheme="minorHAnsi"/>
        </w:rPr>
        <w:t>ordna syssloman i sådan ledamots ställe. Finns av skäl som nu sagts icke någon styrelseledamot att tillgå, får sysslomannen ensam handha förening ens angelägenheter och företräda föreningen som styrelse (33 § SFL).</w:t>
      </w:r>
    </w:p>
    <w:p w14:paraId="04AA55CD"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Om ej annat följer av stadgarna eller av föreningsstämmobeslut, får </w:t>
      </w:r>
      <w:r w:rsidR="008A729C" w:rsidRPr="00C33B60">
        <w:rPr>
          <w:rFonts w:asciiTheme="minorHAnsi" w:hAnsiTheme="minorHAnsi" w:cstheme="minorHAnsi"/>
        </w:rPr>
        <w:t>styrel</w:t>
      </w:r>
      <w:r w:rsidRPr="00C33B60">
        <w:rPr>
          <w:rFonts w:asciiTheme="minorHAnsi" w:hAnsiTheme="minorHAnsi" w:cstheme="minorHAnsi"/>
        </w:rPr>
        <w:t>sen utse särskild firmatecknare. Bemyndigande att teckna firma kan av styrelsen när som helst återkallas (34 § SFL).</w:t>
      </w:r>
    </w:p>
    <w:p w14:paraId="15AA4862"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Uppgift om föreningens postadress, om styrelseledamöternas fullständiga namn, bostads- och postadress och telefon samt om firmatecknare om sådan utsetts skall anmälas till den statliga lantmäterimyndigheten (26 § SFL). Även ändring i dessa förhållanden skall anmälas till den statliga </w:t>
      </w:r>
      <w:r w:rsidR="008A729C" w:rsidRPr="00C33B60">
        <w:rPr>
          <w:rFonts w:asciiTheme="minorHAnsi" w:hAnsiTheme="minorHAnsi" w:cstheme="minorHAnsi"/>
        </w:rPr>
        <w:t>lant</w:t>
      </w:r>
      <w:r w:rsidRPr="00C33B60">
        <w:rPr>
          <w:rFonts w:asciiTheme="minorHAnsi" w:hAnsiTheme="minorHAnsi" w:cstheme="minorHAnsi"/>
        </w:rPr>
        <w:t>mäterimyndigheten (39 § SFL).</w:t>
      </w:r>
    </w:p>
    <w:p w14:paraId="40A78B56" w14:textId="77777777" w:rsidR="003B0AC3" w:rsidRDefault="003B0AC3" w:rsidP="00C33B60">
      <w:pPr>
        <w:rPr>
          <w:rFonts w:asciiTheme="minorHAnsi" w:hAnsiTheme="minorHAnsi" w:cstheme="minorHAnsi"/>
        </w:rPr>
      </w:pPr>
    </w:p>
    <w:p w14:paraId="7699317F" w14:textId="77777777" w:rsidR="000E122C" w:rsidRDefault="000E122C" w:rsidP="00C33B60">
      <w:pPr>
        <w:rPr>
          <w:rFonts w:asciiTheme="minorHAnsi" w:hAnsiTheme="minorHAnsi" w:cstheme="minorHAnsi"/>
        </w:rPr>
      </w:pPr>
    </w:p>
    <w:p w14:paraId="6E0CBD96" w14:textId="77777777" w:rsidR="000E122C" w:rsidRPr="00C33B60" w:rsidRDefault="000E122C" w:rsidP="00C33B60">
      <w:pPr>
        <w:rPr>
          <w:rFonts w:asciiTheme="minorHAnsi" w:hAnsiTheme="minorHAnsi" w:cstheme="minorHAnsi"/>
        </w:rPr>
      </w:pPr>
    </w:p>
    <w:p w14:paraId="79D2056C"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lastRenderedPageBreak/>
        <w:t>Till § 8</w:t>
      </w:r>
    </w:p>
    <w:p w14:paraId="0926E9AA" w14:textId="77777777" w:rsidR="00FF79C6" w:rsidRDefault="00704AF9" w:rsidP="00FF79C6">
      <w:pPr>
        <w:ind w:left="227"/>
        <w:rPr>
          <w:rFonts w:asciiTheme="minorHAnsi" w:hAnsiTheme="minorHAnsi" w:cstheme="minorHAnsi"/>
        </w:rPr>
      </w:pPr>
      <w:r w:rsidRPr="00C33B60">
        <w:rPr>
          <w:rFonts w:asciiTheme="minorHAnsi" w:hAnsiTheme="minorHAnsi" w:cstheme="minorHAnsi"/>
        </w:rPr>
        <w:t>Som styrelsens beslut gäller den mening om vilken vid styrelsesammanträ</w:t>
      </w:r>
      <w:r w:rsidR="00B603AA" w:rsidRPr="00C33B60">
        <w:rPr>
          <w:rFonts w:asciiTheme="minorHAnsi" w:hAnsiTheme="minorHAnsi" w:cstheme="minorHAnsi"/>
        </w:rPr>
        <w:t>de</w:t>
      </w:r>
      <w:r w:rsidRPr="00C33B60">
        <w:rPr>
          <w:rFonts w:asciiTheme="minorHAnsi" w:hAnsiTheme="minorHAnsi" w:cstheme="minorHAnsi"/>
        </w:rPr>
        <w:t xml:space="preserve"> de flesta röstande förenar sig. Vid lika röstetal avgörs val genom lottning. I andra frågor gäller den mening som </w:t>
      </w:r>
      <w:r w:rsidR="000E122C">
        <w:rPr>
          <w:rFonts w:asciiTheme="minorHAnsi" w:hAnsiTheme="minorHAnsi" w:cstheme="minorHAnsi"/>
        </w:rPr>
        <w:t>biträd</w:t>
      </w:r>
      <w:r w:rsidRPr="00C33B60">
        <w:rPr>
          <w:rFonts w:asciiTheme="minorHAnsi" w:hAnsiTheme="minorHAnsi" w:cstheme="minorHAnsi"/>
        </w:rPr>
        <w:t>s av ordföranden.</w:t>
      </w:r>
    </w:p>
    <w:p w14:paraId="34DEC1C0"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Första stycket gäller ej, om annat föreskrives i stadgarna (38 § SFL). Med ledamot avses även tjänstgörande suppleant.</w:t>
      </w:r>
    </w:p>
    <w:p w14:paraId="60BBB5EB"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Tredje stycket avser bl. a då kontakt tas brevledes eller per telefon.</w:t>
      </w:r>
    </w:p>
    <w:p w14:paraId="1C3EEA0A" w14:textId="77777777" w:rsidR="003B0AC3" w:rsidRPr="00C33B60" w:rsidRDefault="003B0AC3" w:rsidP="00C33B60">
      <w:pPr>
        <w:rPr>
          <w:rFonts w:asciiTheme="minorHAnsi" w:hAnsiTheme="minorHAnsi" w:cstheme="minorHAnsi"/>
        </w:rPr>
      </w:pPr>
    </w:p>
    <w:p w14:paraId="34A54A2A"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9</w:t>
      </w:r>
    </w:p>
    <w:p w14:paraId="441B0081"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Styrelsen handhar samfällighetens angelägenheter i överensstämmelse med denna lag (SFL), stadgarna och föreningsstämmobeslut, i den mån beslutet ej strider mot denna lag (SFL) eller annan författning eller mot stadgarna (35 § SFL).</w:t>
      </w:r>
    </w:p>
    <w:p w14:paraId="5AEF2722"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Styrelseledamot får ej taga befattning med angelägenhet i vilken han har ett väsentligt intresse som strider mot föreningens (36 § SFL).</w:t>
      </w:r>
    </w:p>
    <w:p w14:paraId="23BD2E20"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Styrelsen är behörig att företräda föreningen i förhållande till tredje man. Samma behörighet tillkommer firmatecknare. Styrelsen och </w:t>
      </w:r>
      <w:r w:rsidR="002025A0" w:rsidRPr="00C33B60">
        <w:rPr>
          <w:rFonts w:asciiTheme="minorHAnsi" w:hAnsiTheme="minorHAnsi" w:cstheme="minorHAnsi"/>
        </w:rPr>
        <w:t>firmateckna</w:t>
      </w:r>
      <w:r w:rsidRPr="00C33B60">
        <w:rPr>
          <w:rFonts w:asciiTheme="minorHAnsi" w:hAnsiTheme="minorHAnsi" w:cstheme="minorHAnsi"/>
        </w:rPr>
        <w:t>ren får dock ej utan stöd av stadgarna eller föreningsstämmobeslut överlåta eller söka inteckning i fast egendom eller upplåta sådan egendom med nyttjanderätt för längre tid än fem år (37 § SFL).</w:t>
      </w:r>
    </w:p>
    <w:p w14:paraId="2B9F553F"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Bestämmelsen under punkten 5 är endast avsedd för föreningar med flera samfälligheter eller andra verksamhetsgrenar, i vilka medlemmarna har del efter olika andelstal. Bestämmelsen anknyter till 41 §, 42 §, 45 §, 48 § och 60 § SFL.</w:t>
      </w:r>
    </w:p>
    <w:p w14:paraId="1A9620A4" w14:textId="77777777" w:rsidR="003B0AC3" w:rsidRPr="00C33B60" w:rsidRDefault="003B0AC3" w:rsidP="00C33B60">
      <w:pPr>
        <w:rPr>
          <w:rFonts w:asciiTheme="minorHAnsi" w:hAnsiTheme="minorHAnsi" w:cstheme="minorHAnsi"/>
        </w:rPr>
      </w:pPr>
    </w:p>
    <w:p w14:paraId="0C6EE363"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10</w:t>
      </w:r>
    </w:p>
    <w:p w14:paraId="1515FC19"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Revisionen avser räkenskapsperiod. Eftersom räkenskapsperiod inte </w:t>
      </w:r>
      <w:r w:rsidR="002025A0" w:rsidRPr="00C33B60">
        <w:rPr>
          <w:rFonts w:asciiTheme="minorHAnsi" w:hAnsiTheme="minorHAnsi" w:cstheme="minorHAnsi"/>
        </w:rPr>
        <w:t>behö</w:t>
      </w:r>
      <w:r w:rsidRPr="00C33B60">
        <w:rPr>
          <w:rFonts w:asciiTheme="minorHAnsi" w:hAnsiTheme="minorHAnsi" w:cstheme="minorHAnsi"/>
        </w:rPr>
        <w:t>ver stämma överens med styrelsens mandattid, kan styrelsens förvaltning komma att revideras i omgångar.</w:t>
      </w:r>
    </w:p>
    <w:p w14:paraId="0775083A"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Av allmänna rättsregler följer att till revisor inte får väljas den som ingått i styrelsen under den räkenskapsperiod revisionen avser.</w:t>
      </w:r>
    </w:p>
    <w:p w14:paraId="2FC954F0" w14:textId="77777777" w:rsidR="003B0AC3" w:rsidRPr="00C33B60" w:rsidRDefault="003B0AC3" w:rsidP="00C33B60">
      <w:pPr>
        <w:rPr>
          <w:rFonts w:asciiTheme="minorHAnsi" w:hAnsiTheme="minorHAnsi" w:cstheme="minorHAnsi"/>
        </w:rPr>
      </w:pPr>
    </w:p>
    <w:p w14:paraId="59CC5A0C"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12</w:t>
      </w:r>
    </w:p>
    <w:p w14:paraId="0FA7568E"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Regler om fondering finns i 19 § SFL</w:t>
      </w:r>
    </w:p>
    <w:p w14:paraId="21B0310C" w14:textId="77777777" w:rsidR="003B0AC3" w:rsidRPr="00C33B60" w:rsidRDefault="003B0AC3" w:rsidP="00C33B60">
      <w:pPr>
        <w:rPr>
          <w:rFonts w:asciiTheme="minorHAnsi" w:hAnsiTheme="minorHAnsi" w:cstheme="minorHAnsi"/>
        </w:rPr>
      </w:pPr>
    </w:p>
    <w:p w14:paraId="7F565A52"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13</w:t>
      </w:r>
    </w:p>
    <w:p w14:paraId="2ED3E823"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Tiden för ordinarie stämma bör bestämmas så långt efter </w:t>
      </w:r>
      <w:r w:rsidR="00952C8F" w:rsidRPr="00C33B60">
        <w:rPr>
          <w:rFonts w:asciiTheme="minorHAnsi" w:hAnsiTheme="minorHAnsi" w:cstheme="minorHAnsi"/>
        </w:rPr>
        <w:t>räkenskapsperio</w:t>
      </w:r>
      <w:r w:rsidRPr="00C33B60">
        <w:rPr>
          <w:rFonts w:asciiTheme="minorHAnsi" w:hAnsiTheme="minorHAnsi" w:cstheme="minorHAnsi"/>
        </w:rPr>
        <w:t>dens utgång att revisorerna får tid att revidera och avge revisionsberättelse och styrelsen därefter får tid att kalla till stämma.</w:t>
      </w:r>
    </w:p>
    <w:p w14:paraId="127D535F" w14:textId="77777777" w:rsidR="00FF79C6" w:rsidRDefault="00704AF9" w:rsidP="00FF79C6">
      <w:pPr>
        <w:ind w:left="227"/>
        <w:rPr>
          <w:rFonts w:asciiTheme="minorHAnsi" w:hAnsiTheme="minorHAnsi" w:cstheme="minorHAnsi"/>
        </w:rPr>
      </w:pPr>
      <w:r w:rsidRPr="00C33B60">
        <w:rPr>
          <w:rFonts w:asciiTheme="minorHAnsi" w:hAnsiTheme="minorHAnsi" w:cstheme="minorHAnsi"/>
        </w:rPr>
        <w:lastRenderedPageBreak/>
        <w:t>Om minst en femtedel av samtliga röstberättigade medlemmar eller det mindre antal</w:t>
      </w:r>
      <w:r w:rsidR="00797A6F" w:rsidRPr="00C33B60">
        <w:rPr>
          <w:rFonts w:asciiTheme="minorHAnsi" w:hAnsiTheme="minorHAnsi" w:cstheme="minorHAnsi"/>
        </w:rPr>
        <w:t xml:space="preserve"> </w:t>
      </w:r>
      <w:r w:rsidRPr="00C33B60">
        <w:rPr>
          <w:rFonts w:asciiTheme="minorHAnsi" w:hAnsiTheme="minorHAnsi" w:cstheme="minorHAnsi"/>
        </w:rPr>
        <w:t>som kan vara bestämt i stadgarna, hos styrelsen begär att extra föreningsstämma skall hållas och därvid anger de ärenden som skall behandlas, åligger det styrelsen att inom en vecka kalla till sådan stämma att hållas så snart det med iakttagande av föreskriven kallelsetid kan ske.</w:t>
      </w:r>
    </w:p>
    <w:p w14:paraId="6CF41004"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Sker det ej, utlyser länsstyrelsen stämma på anmälan av medlem (47 § </w:t>
      </w:r>
      <w:proofErr w:type="gramStart"/>
      <w:r w:rsidRPr="00C33B60">
        <w:rPr>
          <w:rFonts w:asciiTheme="minorHAnsi" w:hAnsiTheme="minorHAnsi" w:cstheme="minorHAnsi"/>
        </w:rPr>
        <w:t xml:space="preserve">3 </w:t>
      </w:r>
      <w:proofErr w:type="spellStart"/>
      <w:r w:rsidRPr="00C33B60">
        <w:rPr>
          <w:rFonts w:asciiTheme="minorHAnsi" w:hAnsiTheme="minorHAnsi" w:cstheme="minorHAnsi"/>
        </w:rPr>
        <w:t>st</w:t>
      </w:r>
      <w:proofErr w:type="spellEnd"/>
      <w:proofErr w:type="gramEnd"/>
      <w:r w:rsidRPr="00C33B60">
        <w:rPr>
          <w:rFonts w:asciiTheme="minorHAnsi" w:hAnsiTheme="minorHAnsi" w:cstheme="minorHAnsi"/>
        </w:rPr>
        <w:t xml:space="preserve"> SFL).</w:t>
      </w:r>
    </w:p>
    <w:p w14:paraId="6A17659B" w14:textId="77777777" w:rsidR="003B0AC3" w:rsidRPr="00C33B60" w:rsidRDefault="003B0AC3" w:rsidP="00C33B60">
      <w:pPr>
        <w:rPr>
          <w:rFonts w:asciiTheme="minorHAnsi" w:hAnsiTheme="minorHAnsi" w:cstheme="minorHAnsi"/>
        </w:rPr>
      </w:pPr>
    </w:p>
    <w:p w14:paraId="1EA1EAC4"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14</w:t>
      </w:r>
    </w:p>
    <w:p w14:paraId="44B8138E"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Kallelse till föreningsstämma sker genom styrelsens försorg. I kallelsen anges vilka ärenden som skall behandlas på stämman. Underlåter styrelsen att utfärda kallelse till ordinarie föreningsstämma i enlighet med </w:t>
      </w:r>
      <w:r w:rsidR="00797A6F" w:rsidRPr="00C33B60">
        <w:rPr>
          <w:rFonts w:asciiTheme="minorHAnsi" w:hAnsiTheme="minorHAnsi" w:cstheme="minorHAnsi"/>
        </w:rPr>
        <w:t>stadgar</w:t>
      </w:r>
      <w:r w:rsidRPr="00C33B60">
        <w:rPr>
          <w:rFonts w:asciiTheme="minorHAnsi" w:hAnsiTheme="minorHAnsi" w:cstheme="minorHAnsi"/>
        </w:rPr>
        <w:t>nas föreskrifter skall länsstyrelsen på anmälan av medlem utlysa föreningsstämma (47 § SFL).</w:t>
      </w:r>
    </w:p>
    <w:p w14:paraId="64D30AD2" w14:textId="77777777" w:rsidR="003B0AC3" w:rsidRPr="00C33B60" w:rsidRDefault="003B0AC3" w:rsidP="00FF79C6">
      <w:pPr>
        <w:ind w:left="227"/>
        <w:rPr>
          <w:rFonts w:asciiTheme="minorHAnsi" w:hAnsiTheme="minorHAnsi" w:cstheme="minorHAnsi"/>
        </w:rPr>
      </w:pPr>
    </w:p>
    <w:p w14:paraId="0F530B22"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16</w:t>
      </w:r>
    </w:p>
    <w:p w14:paraId="7FDEDFF4"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Styrelsen är skyldig att på föreningsstämma lämna de upplysningar om föreningens verksamhet som medlem begär och som kan vara av betydelse för medlemmarna (50 § SFL).</w:t>
      </w:r>
    </w:p>
    <w:p w14:paraId="24429438"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Över beslut som fattas på föreningsstämma skall genom styrelsens försorg föras protokoll, vilket skall hållas tillgängligt för medlemmarna senast två veckor efter stämman (50 § </w:t>
      </w:r>
      <w:proofErr w:type="gramStart"/>
      <w:r w:rsidRPr="00C33B60">
        <w:rPr>
          <w:rFonts w:asciiTheme="minorHAnsi" w:hAnsiTheme="minorHAnsi" w:cstheme="minorHAnsi"/>
        </w:rPr>
        <w:t xml:space="preserve">2 </w:t>
      </w:r>
      <w:proofErr w:type="spellStart"/>
      <w:r w:rsidRPr="00C33B60">
        <w:rPr>
          <w:rFonts w:asciiTheme="minorHAnsi" w:hAnsiTheme="minorHAnsi" w:cstheme="minorHAnsi"/>
        </w:rPr>
        <w:t>st</w:t>
      </w:r>
      <w:proofErr w:type="spellEnd"/>
      <w:proofErr w:type="gramEnd"/>
      <w:r w:rsidRPr="00C33B60">
        <w:rPr>
          <w:rFonts w:asciiTheme="minorHAnsi" w:hAnsiTheme="minorHAnsi" w:cstheme="minorHAnsi"/>
        </w:rPr>
        <w:t xml:space="preserve"> SFL).</w:t>
      </w:r>
    </w:p>
    <w:p w14:paraId="293CF67F"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Talan får föras mot uttaxering (46 § SFL) och stämmobeslut (53 § SFL).</w:t>
      </w:r>
    </w:p>
    <w:p w14:paraId="22C92AEC" w14:textId="77777777" w:rsidR="003B0AC3" w:rsidRPr="00C33B60" w:rsidRDefault="003B0AC3" w:rsidP="00C33B60">
      <w:pPr>
        <w:rPr>
          <w:rFonts w:asciiTheme="minorHAnsi" w:hAnsiTheme="minorHAnsi" w:cstheme="minorHAnsi"/>
        </w:rPr>
      </w:pPr>
    </w:p>
    <w:p w14:paraId="1A806FD6"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17</w:t>
      </w:r>
    </w:p>
    <w:p w14:paraId="4C4F1EE3"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Om föreningens verksamhet är sådan att den inte ger ekonomiskt över - skott bör bestämmelsen utgå.</w:t>
      </w:r>
    </w:p>
    <w:p w14:paraId="1260C282" w14:textId="77777777" w:rsidR="003B0AC3" w:rsidRPr="00C33B60" w:rsidRDefault="003B0AC3" w:rsidP="00FF79C6">
      <w:pPr>
        <w:ind w:left="227"/>
        <w:rPr>
          <w:rFonts w:asciiTheme="minorHAnsi" w:hAnsiTheme="minorHAnsi" w:cstheme="minorHAnsi"/>
        </w:rPr>
      </w:pPr>
    </w:p>
    <w:p w14:paraId="2512B91D"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18</w:t>
      </w:r>
    </w:p>
    <w:p w14:paraId="5A5456BD"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Den som underlåtit att i rätt tid fullgöra sin bidragsskyldighet får </w:t>
      </w:r>
      <w:r w:rsidR="000E122C">
        <w:rPr>
          <w:rFonts w:asciiTheme="minorHAnsi" w:hAnsiTheme="minorHAnsi" w:cstheme="minorHAnsi"/>
        </w:rPr>
        <w:t>delta</w:t>
      </w:r>
      <w:r w:rsidRPr="00C33B60">
        <w:rPr>
          <w:rFonts w:asciiTheme="minorHAnsi" w:hAnsiTheme="minorHAnsi" w:cstheme="minorHAnsi"/>
        </w:rPr>
        <w:t xml:space="preserve"> i förhandlingarna men ej utöva rösträtt innan han fullgjort vad han eftersatt (48§ SFL).</w:t>
      </w:r>
    </w:p>
    <w:p w14:paraId="70907C41"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Medlem eller annan får icke, själv eller genom ombud eller som ombud, </w:t>
      </w:r>
      <w:r w:rsidR="000E122C">
        <w:rPr>
          <w:rFonts w:asciiTheme="minorHAnsi" w:hAnsiTheme="minorHAnsi" w:cstheme="minorHAnsi"/>
        </w:rPr>
        <w:t>delta</w:t>
      </w:r>
      <w:r w:rsidRPr="00C33B60">
        <w:rPr>
          <w:rFonts w:asciiTheme="minorHAnsi" w:hAnsiTheme="minorHAnsi" w:cstheme="minorHAnsi"/>
        </w:rPr>
        <w:t xml:space="preserve"> i behandlingen av angelägenhet, vari han äger ett </w:t>
      </w:r>
      <w:r w:rsidR="000E122C">
        <w:rPr>
          <w:rFonts w:asciiTheme="minorHAnsi" w:hAnsiTheme="minorHAnsi" w:cstheme="minorHAnsi"/>
        </w:rPr>
        <w:t>väsentligt intres</w:t>
      </w:r>
      <w:r w:rsidRPr="00C33B60">
        <w:rPr>
          <w:rFonts w:asciiTheme="minorHAnsi" w:hAnsiTheme="minorHAnsi" w:cstheme="minorHAnsi"/>
        </w:rPr>
        <w:t>se som strider mot föreningens (48 § SFL).</w:t>
      </w:r>
    </w:p>
    <w:p w14:paraId="71FBC385"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Innehavare av rättighet i delägarfastighet får närvara och yttra sig vid behandling av fråga som rör hans rätt (48 § SFL).</w:t>
      </w:r>
    </w:p>
    <w:p w14:paraId="6288B389"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Röstberättigad medlem, som är närvarande vid föreningsstämma har, </w:t>
      </w:r>
      <w:r w:rsidR="000E122C">
        <w:rPr>
          <w:rFonts w:asciiTheme="minorHAnsi" w:hAnsiTheme="minorHAnsi" w:cstheme="minorHAnsi"/>
        </w:rPr>
        <w:t>oav</w:t>
      </w:r>
      <w:r w:rsidRPr="00C33B60">
        <w:rPr>
          <w:rFonts w:asciiTheme="minorHAnsi" w:hAnsiTheme="minorHAnsi" w:cstheme="minorHAnsi"/>
        </w:rPr>
        <w:t xml:space="preserve">sett om han äger en eller flera delägarfastigheter, en röst </w:t>
      </w:r>
      <w:r w:rsidR="00650176" w:rsidRPr="00C33B60">
        <w:rPr>
          <w:rFonts w:asciiTheme="minorHAnsi" w:hAnsiTheme="minorHAnsi" w:cstheme="minorHAnsi"/>
        </w:rPr>
        <w:t>(huvudtalsme</w:t>
      </w:r>
      <w:r w:rsidRPr="00C33B60">
        <w:rPr>
          <w:rFonts w:asciiTheme="minorHAnsi" w:hAnsiTheme="minorHAnsi" w:cstheme="minorHAnsi"/>
        </w:rPr>
        <w:t xml:space="preserve">tod). I </w:t>
      </w:r>
      <w:r w:rsidRPr="00C33B60">
        <w:rPr>
          <w:rFonts w:asciiTheme="minorHAnsi" w:hAnsiTheme="minorHAnsi" w:cstheme="minorHAnsi"/>
        </w:rPr>
        <w:lastRenderedPageBreak/>
        <w:t>fråga som har ekonomisk betydelse skall medlemmarnas röstetal i stället beräknas efter delägarfastigheternas andelstal, om medlem begär det. Dock får medlems röstetal ej överstiga en femtedel av det sammanlagda röstetalet för samtliga närvarande röstberättigade medlemmar (49 § SFL) (andelstalsmetod).</w:t>
      </w:r>
    </w:p>
    <w:p w14:paraId="315C701A"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Medlems rösträtt kan utövas genom ombud. Ombud får ej företräda mer än en medlem. Som stämmans beslut gäller den mening för vilken de </w:t>
      </w:r>
      <w:r w:rsidR="000E122C">
        <w:rPr>
          <w:rFonts w:asciiTheme="minorHAnsi" w:hAnsiTheme="minorHAnsi" w:cstheme="minorHAnsi"/>
        </w:rPr>
        <w:t>fles</w:t>
      </w:r>
      <w:r w:rsidRPr="00C33B60">
        <w:rPr>
          <w:rFonts w:asciiTheme="minorHAnsi" w:hAnsiTheme="minorHAnsi" w:cstheme="minorHAnsi"/>
        </w:rPr>
        <w:t xml:space="preserve">ta rösterna avgivits. Vid lika röstetal </w:t>
      </w:r>
      <w:r w:rsidR="000E122C">
        <w:rPr>
          <w:rFonts w:asciiTheme="minorHAnsi" w:hAnsiTheme="minorHAnsi" w:cstheme="minorHAnsi"/>
        </w:rPr>
        <w:t>avgör</w:t>
      </w:r>
      <w:r w:rsidRPr="00C33B60">
        <w:rPr>
          <w:rFonts w:asciiTheme="minorHAnsi" w:hAnsiTheme="minorHAnsi" w:cstheme="minorHAnsi"/>
        </w:rPr>
        <w:t xml:space="preserve">s val genom lottning, medan i andra frågor den mening gäller som </w:t>
      </w:r>
      <w:r w:rsidR="000E122C">
        <w:rPr>
          <w:rFonts w:asciiTheme="minorHAnsi" w:hAnsiTheme="minorHAnsi" w:cstheme="minorHAnsi"/>
        </w:rPr>
        <w:t>biträd</w:t>
      </w:r>
      <w:r w:rsidRPr="00C33B60">
        <w:rPr>
          <w:rFonts w:asciiTheme="minorHAnsi" w:hAnsiTheme="minorHAnsi" w:cstheme="minorHAnsi"/>
        </w:rPr>
        <w:t>s av ordföranden. Avvikelse från dessa bestämmelser kan dock föreskrivas i stadgarna (49 § SFL).</w:t>
      </w:r>
    </w:p>
    <w:p w14:paraId="42456D69"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För beslut att överlåta eller söka inteckning i fast egendom eller upplåta sådan egendom med nyttjanderätt för längre tid än fem år fordras minst två tredjedelar av de angivna rösterna, om ej annat föreskrives i stadgarna (51 § SFL).</w:t>
      </w:r>
    </w:p>
    <w:p w14:paraId="7C83386C"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Vid omröstning i fråga om ändring av föreningens stadgar har varje </w:t>
      </w:r>
      <w:r w:rsidR="00187EB0" w:rsidRPr="00C33B60">
        <w:rPr>
          <w:rFonts w:asciiTheme="minorHAnsi" w:hAnsiTheme="minorHAnsi" w:cstheme="minorHAnsi"/>
        </w:rPr>
        <w:t>röst</w:t>
      </w:r>
      <w:r w:rsidRPr="00C33B60">
        <w:rPr>
          <w:rFonts w:asciiTheme="minorHAnsi" w:hAnsiTheme="minorHAnsi" w:cstheme="minorHAnsi"/>
        </w:rPr>
        <w:t>berättigad medlem, oavsett om han äger en eller flera delägarfastigheter, en röst. För beslut om sådan ändring fordras minst två tredjedelar av de angivna rösterna. Föreskrivs strängare villkor i stadgarna skall det gälla.</w:t>
      </w:r>
    </w:p>
    <w:p w14:paraId="51187AEC"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Beslut om stadgeändring skall genom styrelsens försorg anmälas för </w:t>
      </w:r>
      <w:r w:rsidR="00187EB0" w:rsidRPr="00C33B60">
        <w:rPr>
          <w:rFonts w:asciiTheme="minorHAnsi" w:hAnsiTheme="minorHAnsi" w:cstheme="minorHAnsi"/>
        </w:rPr>
        <w:t>regis</w:t>
      </w:r>
      <w:r w:rsidRPr="00C33B60">
        <w:rPr>
          <w:rFonts w:asciiTheme="minorHAnsi" w:hAnsiTheme="minorHAnsi" w:cstheme="minorHAnsi"/>
        </w:rPr>
        <w:t>trering. Vid anmälan skall fogas två bestyrkta avskrifter av protokoll över beslutet. Beslutet får ej tillämpas innan registrering skett (52 § SFL).</w:t>
      </w:r>
    </w:p>
    <w:p w14:paraId="33309AF5" w14:textId="77777777" w:rsidR="003B0AC3" w:rsidRPr="00C33B60" w:rsidRDefault="003B0AC3" w:rsidP="00C33B60">
      <w:pPr>
        <w:rPr>
          <w:rFonts w:asciiTheme="minorHAnsi" w:hAnsiTheme="minorHAnsi" w:cstheme="minorHAnsi"/>
        </w:rPr>
      </w:pPr>
    </w:p>
    <w:p w14:paraId="6AB58011"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t>Till § 19</w:t>
      </w:r>
    </w:p>
    <w:p w14:paraId="4FFF0EED"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Angående innebörden av huvudtalsmetod och andelstalsmetod, se </w:t>
      </w:r>
      <w:r w:rsidR="005C6628" w:rsidRPr="00C33B60">
        <w:rPr>
          <w:rFonts w:asciiTheme="minorHAnsi" w:hAnsiTheme="minorHAnsi" w:cstheme="minorHAnsi"/>
        </w:rPr>
        <w:t>kom</w:t>
      </w:r>
      <w:r w:rsidRPr="00C33B60">
        <w:rPr>
          <w:rFonts w:asciiTheme="minorHAnsi" w:hAnsiTheme="minorHAnsi" w:cstheme="minorHAnsi"/>
        </w:rPr>
        <w:t>mentaren till § 18.</w:t>
      </w:r>
    </w:p>
    <w:p w14:paraId="06EC7284" w14:textId="77777777" w:rsidR="003B0AC3" w:rsidRPr="00C33B60" w:rsidRDefault="00704AF9" w:rsidP="00FF79C6">
      <w:pPr>
        <w:ind w:left="227"/>
        <w:rPr>
          <w:rFonts w:asciiTheme="minorHAnsi" w:hAnsiTheme="minorHAnsi" w:cstheme="minorHAnsi"/>
        </w:rPr>
      </w:pPr>
      <w:r w:rsidRPr="00FF79C6">
        <w:rPr>
          <w:rFonts w:asciiTheme="minorHAnsi" w:hAnsiTheme="minorHAnsi" w:cstheme="minorHAnsi"/>
        </w:rPr>
        <w:t>Några i alla sammanhang godtagbara hållpunkter för en jämförelse mellan</w:t>
      </w:r>
      <w:r w:rsidRPr="00C33B60">
        <w:rPr>
          <w:rFonts w:asciiTheme="minorHAnsi" w:hAnsiTheme="minorHAnsi" w:cstheme="minorHAnsi"/>
        </w:rPr>
        <w:t xml:space="preserve"> samfälligheter eller andra verksamhetsgrenar när det gäller intresse och ansvaret för gemensamma åtgärder kan knappast uppställas. Om det </w:t>
      </w:r>
      <w:r w:rsidR="00650176" w:rsidRPr="00C33B60">
        <w:rPr>
          <w:rFonts w:asciiTheme="minorHAnsi" w:hAnsiTheme="minorHAnsi" w:cstheme="minorHAnsi"/>
        </w:rPr>
        <w:t>eme</w:t>
      </w:r>
      <w:r w:rsidRPr="00C33B60">
        <w:rPr>
          <w:rFonts w:asciiTheme="minorHAnsi" w:hAnsiTheme="minorHAnsi" w:cstheme="minorHAnsi"/>
        </w:rPr>
        <w:t>l</w:t>
      </w:r>
      <w:r w:rsidR="000E122C">
        <w:rPr>
          <w:rFonts w:asciiTheme="minorHAnsi" w:hAnsiTheme="minorHAnsi" w:cstheme="minorHAnsi"/>
        </w:rPr>
        <w:t>l</w:t>
      </w:r>
      <w:r w:rsidRPr="00C33B60">
        <w:rPr>
          <w:rFonts w:asciiTheme="minorHAnsi" w:hAnsiTheme="minorHAnsi" w:cstheme="minorHAnsi"/>
        </w:rPr>
        <w:t>ertid är avgjort hur intresset och ansvaret för den gemensamma åtgärden är att fördela mellan verksamhetsgrenarna finns en norm för den angivna jämförelsen. Ett sådant avgörande kan åstadkommas genom att i stadgarna bestäms hur kostnaderna för viss verksamhet, exempelvis administrationskostnader, skall bäras av de olika verksamhetsgrenarna (se prop</w:t>
      </w:r>
      <w:r w:rsidR="000E122C">
        <w:rPr>
          <w:rFonts w:asciiTheme="minorHAnsi" w:hAnsiTheme="minorHAnsi" w:cstheme="minorHAnsi"/>
        </w:rPr>
        <w:t>.</w:t>
      </w:r>
      <w:r w:rsidRPr="00C33B60">
        <w:rPr>
          <w:rFonts w:asciiTheme="minorHAnsi" w:hAnsiTheme="minorHAnsi" w:cstheme="minorHAnsi"/>
        </w:rPr>
        <w:t xml:space="preserve"> 1973: 160 s 578).</w:t>
      </w:r>
    </w:p>
    <w:p w14:paraId="37F1F251" w14:textId="77777777" w:rsidR="003B0AC3" w:rsidRDefault="003B0AC3" w:rsidP="00C33B60">
      <w:pPr>
        <w:rPr>
          <w:rFonts w:asciiTheme="minorHAnsi" w:hAnsiTheme="minorHAnsi" w:cstheme="minorHAnsi"/>
        </w:rPr>
      </w:pPr>
    </w:p>
    <w:p w14:paraId="57E9E863" w14:textId="77777777" w:rsidR="000E122C" w:rsidRDefault="000E122C" w:rsidP="00C33B60">
      <w:pPr>
        <w:rPr>
          <w:rFonts w:asciiTheme="minorHAnsi" w:hAnsiTheme="minorHAnsi" w:cstheme="minorHAnsi"/>
        </w:rPr>
      </w:pPr>
    </w:p>
    <w:p w14:paraId="43850B6F" w14:textId="77777777" w:rsidR="000E122C" w:rsidRDefault="000E122C" w:rsidP="00C33B60">
      <w:pPr>
        <w:rPr>
          <w:rFonts w:asciiTheme="minorHAnsi" w:hAnsiTheme="minorHAnsi" w:cstheme="minorHAnsi"/>
        </w:rPr>
      </w:pPr>
    </w:p>
    <w:p w14:paraId="6214899F" w14:textId="77777777" w:rsidR="000E122C" w:rsidRDefault="000E122C" w:rsidP="00C33B60">
      <w:pPr>
        <w:rPr>
          <w:rFonts w:asciiTheme="minorHAnsi" w:hAnsiTheme="minorHAnsi" w:cstheme="minorHAnsi"/>
        </w:rPr>
      </w:pPr>
    </w:p>
    <w:p w14:paraId="48F092F8" w14:textId="77777777" w:rsidR="000E122C" w:rsidRPr="00C33B60" w:rsidRDefault="000E122C" w:rsidP="00C33B60">
      <w:pPr>
        <w:rPr>
          <w:rFonts w:asciiTheme="minorHAnsi" w:hAnsiTheme="minorHAnsi" w:cstheme="minorHAnsi"/>
        </w:rPr>
      </w:pPr>
    </w:p>
    <w:p w14:paraId="504317BF" w14:textId="77777777" w:rsidR="003B0AC3" w:rsidRPr="00C33B60" w:rsidRDefault="00704AF9" w:rsidP="00C33B60">
      <w:pPr>
        <w:rPr>
          <w:rFonts w:asciiTheme="majorHAnsi" w:hAnsiTheme="majorHAnsi" w:cstheme="minorHAnsi"/>
          <w:i/>
        </w:rPr>
      </w:pPr>
      <w:r w:rsidRPr="00C33B60">
        <w:rPr>
          <w:rFonts w:asciiTheme="majorHAnsi" w:hAnsiTheme="majorHAnsi" w:cstheme="minorHAnsi"/>
          <w:i/>
        </w:rPr>
        <w:lastRenderedPageBreak/>
        <w:t>Till § 20</w:t>
      </w:r>
    </w:p>
    <w:p w14:paraId="38F2EA8E"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Angående tillgänglighållande av protokollet, se kommentaren till § 16.</w:t>
      </w:r>
    </w:p>
    <w:p w14:paraId="5A1D2034" w14:textId="77777777" w:rsidR="003B0AC3" w:rsidRPr="00C33B60" w:rsidRDefault="003B0AC3" w:rsidP="00C33B60">
      <w:pPr>
        <w:rPr>
          <w:rFonts w:asciiTheme="minorHAnsi" w:hAnsiTheme="minorHAnsi" w:cstheme="minorHAnsi"/>
        </w:rPr>
      </w:pPr>
    </w:p>
    <w:p w14:paraId="2A6943D5"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Styrelsens kommentar till § 16 punkt 11</w:t>
      </w:r>
    </w:p>
    <w:p w14:paraId="235C0D29" w14:textId="77777777" w:rsidR="003B0AC3" w:rsidRPr="00C33B60" w:rsidRDefault="00704AF9" w:rsidP="00FF79C6">
      <w:pPr>
        <w:ind w:left="227"/>
        <w:rPr>
          <w:rFonts w:asciiTheme="minorHAnsi" w:hAnsiTheme="minorHAnsi" w:cstheme="minorHAnsi"/>
        </w:rPr>
      </w:pPr>
      <w:r w:rsidRPr="00C33B60">
        <w:rPr>
          <w:rFonts w:asciiTheme="minorHAnsi" w:hAnsiTheme="minorHAnsi" w:cstheme="minorHAnsi"/>
        </w:rPr>
        <w:t xml:space="preserve">I stadgan eller i kommentar till stadgan finns varken valberedningens </w:t>
      </w:r>
      <w:r w:rsidR="00872EF2" w:rsidRPr="00C33B60">
        <w:rPr>
          <w:rFonts w:asciiTheme="minorHAnsi" w:hAnsiTheme="minorHAnsi" w:cstheme="minorHAnsi"/>
        </w:rPr>
        <w:t>samman</w:t>
      </w:r>
      <w:r w:rsidRPr="00C33B60">
        <w:rPr>
          <w:rFonts w:asciiTheme="minorHAnsi" w:hAnsiTheme="minorHAnsi" w:cstheme="minorHAnsi"/>
        </w:rPr>
        <w:t>sättning eller uppgift angivet.</w:t>
      </w:r>
    </w:p>
    <w:p w14:paraId="1D719C03" w14:textId="77777777" w:rsidR="003B0AC3" w:rsidRPr="00C33B60" w:rsidRDefault="003B0AC3" w:rsidP="00C33B60">
      <w:pPr>
        <w:rPr>
          <w:rFonts w:asciiTheme="minorHAnsi" w:hAnsiTheme="minorHAnsi" w:cstheme="minorHAnsi"/>
        </w:rPr>
        <w:sectPr w:rsidR="003B0AC3" w:rsidRPr="00C33B60">
          <w:pgSz w:w="8400" w:h="11900"/>
          <w:pgMar w:top="580" w:right="600" w:bottom="740" w:left="600" w:header="0" w:footer="549" w:gutter="0"/>
          <w:cols w:space="720"/>
        </w:sectPr>
      </w:pPr>
    </w:p>
    <w:p w14:paraId="2A7AE8D2"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lastRenderedPageBreak/>
        <w:t>Anteckningar:</w:t>
      </w:r>
    </w:p>
    <w:p w14:paraId="48428FF0" w14:textId="77777777" w:rsidR="003B0AC3" w:rsidRPr="00C33B60" w:rsidRDefault="003B0AC3" w:rsidP="00C33B60">
      <w:pPr>
        <w:rPr>
          <w:rFonts w:asciiTheme="minorHAnsi" w:hAnsiTheme="minorHAnsi" w:cstheme="minorHAnsi"/>
        </w:rPr>
      </w:pPr>
    </w:p>
    <w:p w14:paraId="3C98C740"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4C20ACA7" w14:textId="77777777" w:rsidR="003B0AC3" w:rsidRPr="00C33B60" w:rsidRDefault="003B0AC3" w:rsidP="00C33B60">
      <w:pPr>
        <w:rPr>
          <w:rFonts w:asciiTheme="minorHAnsi" w:hAnsiTheme="minorHAnsi" w:cstheme="minorHAnsi"/>
        </w:rPr>
      </w:pPr>
    </w:p>
    <w:p w14:paraId="1C8C6AAC" w14:textId="77777777" w:rsidR="003B0AC3" w:rsidRPr="00C33B60" w:rsidRDefault="003B0AC3" w:rsidP="00C33B60">
      <w:pPr>
        <w:rPr>
          <w:rFonts w:asciiTheme="minorHAnsi" w:hAnsiTheme="minorHAnsi" w:cstheme="minorHAnsi"/>
        </w:rPr>
      </w:pPr>
    </w:p>
    <w:p w14:paraId="51E50074"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594F5647" w14:textId="77777777" w:rsidR="003B0AC3" w:rsidRPr="00C33B60" w:rsidRDefault="003B0AC3" w:rsidP="00C33B60">
      <w:pPr>
        <w:rPr>
          <w:rFonts w:asciiTheme="minorHAnsi" w:hAnsiTheme="minorHAnsi" w:cstheme="minorHAnsi"/>
        </w:rPr>
      </w:pPr>
    </w:p>
    <w:p w14:paraId="53ADD076" w14:textId="77777777" w:rsidR="003B0AC3" w:rsidRPr="00C33B60" w:rsidRDefault="003B0AC3" w:rsidP="00C33B60">
      <w:pPr>
        <w:rPr>
          <w:rFonts w:asciiTheme="minorHAnsi" w:hAnsiTheme="minorHAnsi" w:cstheme="minorHAnsi"/>
        </w:rPr>
      </w:pPr>
    </w:p>
    <w:p w14:paraId="4E232392"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351876AD" w14:textId="77777777" w:rsidR="003B0AC3" w:rsidRPr="00C33B60" w:rsidRDefault="003B0AC3" w:rsidP="00C33B60">
      <w:pPr>
        <w:rPr>
          <w:rFonts w:asciiTheme="minorHAnsi" w:hAnsiTheme="minorHAnsi" w:cstheme="minorHAnsi"/>
        </w:rPr>
      </w:pPr>
    </w:p>
    <w:p w14:paraId="068D8E23" w14:textId="77777777" w:rsidR="003B0AC3" w:rsidRPr="00C33B60" w:rsidRDefault="003B0AC3" w:rsidP="00C33B60">
      <w:pPr>
        <w:rPr>
          <w:rFonts w:asciiTheme="minorHAnsi" w:hAnsiTheme="minorHAnsi" w:cstheme="minorHAnsi"/>
        </w:rPr>
      </w:pPr>
    </w:p>
    <w:p w14:paraId="7F928C88"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342649F9" w14:textId="77777777" w:rsidR="003B0AC3" w:rsidRPr="00C33B60" w:rsidRDefault="003B0AC3" w:rsidP="00C33B60">
      <w:pPr>
        <w:rPr>
          <w:rFonts w:asciiTheme="minorHAnsi" w:hAnsiTheme="minorHAnsi" w:cstheme="minorHAnsi"/>
        </w:rPr>
      </w:pPr>
    </w:p>
    <w:p w14:paraId="3BF0A601" w14:textId="77777777" w:rsidR="003B0AC3" w:rsidRPr="00C33B60" w:rsidRDefault="003B0AC3" w:rsidP="00C33B60">
      <w:pPr>
        <w:rPr>
          <w:rFonts w:asciiTheme="minorHAnsi" w:hAnsiTheme="minorHAnsi" w:cstheme="minorHAnsi"/>
        </w:rPr>
      </w:pPr>
    </w:p>
    <w:p w14:paraId="1A1D5852"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72D2011A" w14:textId="77777777" w:rsidR="003B0AC3" w:rsidRPr="00C33B60" w:rsidRDefault="003B0AC3" w:rsidP="00C33B60">
      <w:pPr>
        <w:rPr>
          <w:rFonts w:asciiTheme="minorHAnsi" w:hAnsiTheme="minorHAnsi" w:cstheme="minorHAnsi"/>
        </w:rPr>
      </w:pPr>
    </w:p>
    <w:p w14:paraId="7D812EF0" w14:textId="77777777" w:rsidR="003B0AC3" w:rsidRPr="00C33B60" w:rsidRDefault="003B0AC3" w:rsidP="00C33B60">
      <w:pPr>
        <w:rPr>
          <w:rFonts w:asciiTheme="minorHAnsi" w:hAnsiTheme="minorHAnsi" w:cstheme="minorHAnsi"/>
        </w:rPr>
      </w:pPr>
    </w:p>
    <w:p w14:paraId="5FF2ADFD"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7C09A609" w14:textId="77777777" w:rsidR="003B0AC3" w:rsidRPr="00C33B60" w:rsidRDefault="003B0AC3" w:rsidP="00C33B60">
      <w:pPr>
        <w:rPr>
          <w:rFonts w:asciiTheme="minorHAnsi" w:hAnsiTheme="minorHAnsi" w:cstheme="minorHAnsi"/>
        </w:rPr>
      </w:pPr>
    </w:p>
    <w:p w14:paraId="1933B363" w14:textId="77777777" w:rsidR="003B0AC3" w:rsidRPr="00C33B60" w:rsidRDefault="003B0AC3" w:rsidP="00C33B60">
      <w:pPr>
        <w:rPr>
          <w:rFonts w:asciiTheme="minorHAnsi" w:hAnsiTheme="minorHAnsi" w:cstheme="minorHAnsi"/>
        </w:rPr>
      </w:pPr>
    </w:p>
    <w:p w14:paraId="6F75AA37"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100FE43D" w14:textId="77777777" w:rsidR="003B0AC3" w:rsidRPr="00C33B60" w:rsidRDefault="003B0AC3" w:rsidP="00C33B60">
      <w:pPr>
        <w:rPr>
          <w:rFonts w:asciiTheme="minorHAnsi" w:hAnsiTheme="minorHAnsi" w:cstheme="minorHAnsi"/>
        </w:rPr>
      </w:pPr>
    </w:p>
    <w:p w14:paraId="4CB3AD22" w14:textId="77777777" w:rsidR="003B0AC3" w:rsidRPr="00C33B60" w:rsidRDefault="003B0AC3" w:rsidP="00C33B60">
      <w:pPr>
        <w:rPr>
          <w:rFonts w:asciiTheme="minorHAnsi" w:hAnsiTheme="minorHAnsi" w:cstheme="minorHAnsi"/>
        </w:rPr>
      </w:pPr>
    </w:p>
    <w:p w14:paraId="2405DB4D"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p w14:paraId="0FBAECAC" w14:textId="77777777" w:rsidR="003B0AC3" w:rsidRPr="00C33B60" w:rsidRDefault="003B0AC3" w:rsidP="00C33B60">
      <w:pPr>
        <w:rPr>
          <w:rFonts w:asciiTheme="minorHAnsi" w:hAnsiTheme="minorHAnsi" w:cstheme="minorHAnsi"/>
        </w:rPr>
      </w:pPr>
    </w:p>
    <w:p w14:paraId="111631D8" w14:textId="77777777" w:rsidR="003B0AC3" w:rsidRPr="00C33B60" w:rsidRDefault="003B0AC3" w:rsidP="00C33B60">
      <w:pPr>
        <w:rPr>
          <w:rFonts w:asciiTheme="minorHAnsi" w:hAnsiTheme="minorHAnsi" w:cstheme="minorHAnsi"/>
        </w:rPr>
      </w:pPr>
    </w:p>
    <w:p w14:paraId="1B82D728" w14:textId="77777777" w:rsidR="003B0AC3" w:rsidRPr="00C33B60" w:rsidRDefault="00704AF9" w:rsidP="00C33B60">
      <w:pPr>
        <w:rPr>
          <w:rFonts w:asciiTheme="minorHAnsi" w:hAnsiTheme="minorHAnsi" w:cstheme="minorHAnsi"/>
        </w:rPr>
      </w:pPr>
      <w:r w:rsidRPr="00C33B60">
        <w:rPr>
          <w:rFonts w:asciiTheme="minorHAnsi" w:hAnsiTheme="minorHAnsi" w:cstheme="minorHAnsi"/>
        </w:rPr>
        <w:t>........................................................................................................................................................................................................</w:t>
      </w:r>
    </w:p>
    <w:sectPr w:rsidR="003B0AC3" w:rsidRPr="00C33B60">
      <w:pgSz w:w="8400" w:h="11900"/>
      <w:pgMar w:top="560" w:right="600" w:bottom="760" w:left="600" w:header="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EE4C7" w14:textId="77777777" w:rsidR="003F219F" w:rsidRDefault="003F219F">
      <w:r>
        <w:separator/>
      </w:r>
    </w:p>
  </w:endnote>
  <w:endnote w:type="continuationSeparator" w:id="0">
    <w:p w14:paraId="3B1AE542" w14:textId="77777777" w:rsidR="003F219F" w:rsidRDefault="003F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247B1" w14:textId="77777777" w:rsidR="003B0AC3" w:rsidRDefault="0077681C">
    <w:pPr>
      <w:pStyle w:val="Brdtext"/>
      <w:spacing w:line="14" w:lineRule="auto"/>
    </w:pPr>
    <w:r>
      <w:rPr>
        <w:noProof/>
        <w:lang w:eastAsia="sv-SE"/>
      </w:rPr>
      <mc:AlternateContent>
        <mc:Choice Requires="wps">
          <w:drawing>
            <wp:anchor distT="0" distB="0" distL="114300" distR="114300" simplePos="0" relativeHeight="251657728" behindDoc="1" locked="0" layoutInCell="1" allowOverlap="1" wp14:anchorId="6A7AAB1B" wp14:editId="7F030BB0">
              <wp:simplePos x="0" y="0"/>
              <wp:positionH relativeFrom="page">
                <wp:posOffset>2571750</wp:posOffset>
              </wp:positionH>
              <wp:positionV relativeFrom="page">
                <wp:posOffset>7055485</wp:posOffset>
              </wp:positionV>
              <wp:extent cx="184785" cy="197485"/>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8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59D2" w14:textId="77777777" w:rsidR="003B0AC3" w:rsidRDefault="00704AF9">
                          <w:pPr>
                            <w:pStyle w:val="Brdtext"/>
                            <w:spacing w:before="19"/>
                            <w:ind w:left="40"/>
                          </w:pPr>
                          <w:r>
                            <w:fldChar w:fldCharType="begin"/>
                          </w:r>
                          <w:r>
                            <w:instrText xml:space="preserve"> PAGE </w:instrText>
                          </w:r>
                          <w:r>
                            <w:fldChar w:fldCharType="separate"/>
                          </w:r>
                          <w:r w:rsidR="00C555C5">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AAB1B" id="_x0000_t202" coordsize="21600,21600" o:spt="202" path="m,l,21600r21600,l21600,xe">
              <v:stroke joinstyle="miter"/>
              <v:path gradientshapeok="t" o:connecttype="rect"/>
            </v:shapetype>
            <v:shape id=" 1" o:spid="_x0000_s1026" type="#_x0000_t202" style="position:absolute;margin-left:202.5pt;margin-top:555.55pt;width:14.55pt;height:1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" filled="f" stroked="f">
              <v:path arrowok="t"/>
              <v:textbox inset="0,0,0,0">
                <w:txbxContent>
                  <w:p w14:paraId="32E459D2" w14:textId="77777777" w:rsidR="003B0AC3" w:rsidRDefault="00704AF9">
                    <w:pPr>
                      <w:pStyle w:val="Brdtext"/>
                      <w:spacing w:before="19"/>
                      <w:ind w:left="40"/>
                    </w:pPr>
                    <w:r>
                      <w:fldChar w:fldCharType="begin"/>
                    </w:r>
                    <w:r>
                      <w:instrText xml:space="preserve"> PAGE </w:instrText>
                    </w:r>
                    <w:r>
                      <w:fldChar w:fldCharType="separate"/>
                    </w:r>
                    <w:r w:rsidR="00C555C5">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4C90A" w14:textId="77777777" w:rsidR="003F219F" w:rsidRDefault="003F219F">
      <w:r>
        <w:separator/>
      </w:r>
    </w:p>
  </w:footnote>
  <w:footnote w:type="continuationSeparator" w:id="0">
    <w:p w14:paraId="605E113D" w14:textId="77777777" w:rsidR="003F219F" w:rsidRDefault="003F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5102"/>
    <w:multiLevelType w:val="hybridMultilevel"/>
    <w:tmpl w:val="1ED077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087570"/>
    <w:multiLevelType w:val="hybridMultilevel"/>
    <w:tmpl w:val="15745C52"/>
    <w:lvl w:ilvl="0" w:tplc="26EEC6C8">
      <w:start w:val="1"/>
      <w:numFmt w:val="decimal"/>
      <w:lvlText w:val="%1"/>
      <w:lvlJc w:val="left"/>
      <w:pPr>
        <w:ind w:left="1404" w:hanging="284"/>
      </w:pPr>
      <w:rPr>
        <w:rFonts w:ascii="Century" w:eastAsia="Century" w:hAnsi="Century" w:cs="Century" w:hint="default"/>
        <w:w w:val="93"/>
        <w:sz w:val="20"/>
        <w:szCs w:val="20"/>
      </w:rPr>
    </w:lvl>
    <w:lvl w:ilvl="1" w:tplc="70DE5B7C">
      <w:numFmt w:val="bullet"/>
      <w:lvlText w:val="•"/>
      <w:lvlJc w:val="left"/>
      <w:pPr>
        <w:ind w:left="1980" w:hanging="284"/>
      </w:pPr>
      <w:rPr>
        <w:rFonts w:hint="default"/>
      </w:rPr>
    </w:lvl>
    <w:lvl w:ilvl="2" w:tplc="06564FC8">
      <w:numFmt w:val="bullet"/>
      <w:lvlText w:val="•"/>
      <w:lvlJc w:val="left"/>
      <w:pPr>
        <w:ind w:left="2560" w:hanging="284"/>
      </w:pPr>
      <w:rPr>
        <w:rFonts w:hint="default"/>
      </w:rPr>
    </w:lvl>
    <w:lvl w:ilvl="3" w:tplc="33BAD1E8">
      <w:numFmt w:val="bullet"/>
      <w:lvlText w:val="•"/>
      <w:lvlJc w:val="left"/>
      <w:pPr>
        <w:ind w:left="3140" w:hanging="284"/>
      </w:pPr>
      <w:rPr>
        <w:rFonts w:hint="default"/>
      </w:rPr>
    </w:lvl>
    <w:lvl w:ilvl="4" w:tplc="3320A3B8">
      <w:numFmt w:val="bullet"/>
      <w:lvlText w:val="•"/>
      <w:lvlJc w:val="left"/>
      <w:pPr>
        <w:ind w:left="3720" w:hanging="284"/>
      </w:pPr>
      <w:rPr>
        <w:rFonts w:hint="default"/>
      </w:rPr>
    </w:lvl>
    <w:lvl w:ilvl="5" w:tplc="4B347812">
      <w:numFmt w:val="bullet"/>
      <w:lvlText w:val="•"/>
      <w:lvlJc w:val="left"/>
      <w:pPr>
        <w:ind w:left="4300" w:hanging="284"/>
      </w:pPr>
      <w:rPr>
        <w:rFonts w:hint="default"/>
      </w:rPr>
    </w:lvl>
    <w:lvl w:ilvl="6" w:tplc="D422BF04">
      <w:numFmt w:val="bullet"/>
      <w:lvlText w:val="•"/>
      <w:lvlJc w:val="left"/>
      <w:pPr>
        <w:ind w:left="4880" w:hanging="284"/>
      </w:pPr>
      <w:rPr>
        <w:rFonts w:hint="default"/>
      </w:rPr>
    </w:lvl>
    <w:lvl w:ilvl="7" w:tplc="A274D52C">
      <w:numFmt w:val="bullet"/>
      <w:lvlText w:val="•"/>
      <w:lvlJc w:val="left"/>
      <w:pPr>
        <w:ind w:left="5460" w:hanging="284"/>
      </w:pPr>
      <w:rPr>
        <w:rFonts w:hint="default"/>
      </w:rPr>
    </w:lvl>
    <w:lvl w:ilvl="8" w:tplc="B1FECE02">
      <w:numFmt w:val="bullet"/>
      <w:lvlText w:val="•"/>
      <w:lvlJc w:val="left"/>
      <w:pPr>
        <w:ind w:left="6040" w:hanging="284"/>
      </w:pPr>
      <w:rPr>
        <w:rFonts w:hint="default"/>
      </w:rPr>
    </w:lvl>
  </w:abstractNum>
  <w:abstractNum w:abstractNumId="2" w15:restartNumberingAfterBreak="0">
    <w:nsid w:val="0DEC4D1A"/>
    <w:multiLevelType w:val="hybridMultilevel"/>
    <w:tmpl w:val="63D8BDB8"/>
    <w:lvl w:ilvl="0" w:tplc="041D000F">
      <w:start w:val="1"/>
      <w:numFmt w:val="decimal"/>
      <w:lvlText w:val="%1."/>
      <w:lvlJc w:val="left"/>
      <w:pPr>
        <w:ind w:left="947" w:hanging="360"/>
      </w:p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3" w15:restartNumberingAfterBreak="0">
    <w:nsid w:val="2EB20F20"/>
    <w:multiLevelType w:val="hybridMultilevel"/>
    <w:tmpl w:val="FF560A64"/>
    <w:lvl w:ilvl="0" w:tplc="041D000F">
      <w:start w:val="1"/>
      <w:numFmt w:val="decimal"/>
      <w:lvlText w:val="%1."/>
      <w:lvlJc w:val="left"/>
      <w:pPr>
        <w:ind w:left="947" w:hanging="360"/>
      </w:p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4" w15:restartNumberingAfterBreak="0">
    <w:nsid w:val="356D5F1C"/>
    <w:multiLevelType w:val="hybridMultilevel"/>
    <w:tmpl w:val="E00EF6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3651A07"/>
    <w:multiLevelType w:val="hybridMultilevel"/>
    <w:tmpl w:val="6D5A8F18"/>
    <w:lvl w:ilvl="0" w:tplc="136ECD18">
      <w:start w:val="1"/>
      <w:numFmt w:val="decimal"/>
      <w:lvlText w:val="%1"/>
      <w:lvlJc w:val="left"/>
      <w:pPr>
        <w:ind w:left="1404" w:hanging="292"/>
      </w:pPr>
      <w:rPr>
        <w:rFonts w:ascii="Century" w:eastAsia="Century" w:hAnsi="Century" w:cs="Century" w:hint="default"/>
        <w:w w:val="93"/>
        <w:sz w:val="20"/>
        <w:szCs w:val="20"/>
      </w:rPr>
    </w:lvl>
    <w:lvl w:ilvl="1" w:tplc="B6B01CC2">
      <w:numFmt w:val="bullet"/>
      <w:lvlText w:val="•"/>
      <w:lvlJc w:val="left"/>
      <w:pPr>
        <w:ind w:left="1980" w:hanging="292"/>
      </w:pPr>
      <w:rPr>
        <w:rFonts w:hint="default"/>
      </w:rPr>
    </w:lvl>
    <w:lvl w:ilvl="2" w:tplc="80AA8DD0">
      <w:numFmt w:val="bullet"/>
      <w:lvlText w:val="•"/>
      <w:lvlJc w:val="left"/>
      <w:pPr>
        <w:ind w:left="2560" w:hanging="292"/>
      </w:pPr>
      <w:rPr>
        <w:rFonts w:hint="default"/>
      </w:rPr>
    </w:lvl>
    <w:lvl w:ilvl="3" w:tplc="CB565108">
      <w:numFmt w:val="bullet"/>
      <w:lvlText w:val="•"/>
      <w:lvlJc w:val="left"/>
      <w:pPr>
        <w:ind w:left="3140" w:hanging="292"/>
      </w:pPr>
      <w:rPr>
        <w:rFonts w:hint="default"/>
      </w:rPr>
    </w:lvl>
    <w:lvl w:ilvl="4" w:tplc="1EAAB6AC">
      <w:numFmt w:val="bullet"/>
      <w:lvlText w:val="•"/>
      <w:lvlJc w:val="left"/>
      <w:pPr>
        <w:ind w:left="3720" w:hanging="292"/>
      </w:pPr>
      <w:rPr>
        <w:rFonts w:hint="default"/>
      </w:rPr>
    </w:lvl>
    <w:lvl w:ilvl="5" w:tplc="5D3094FA">
      <w:numFmt w:val="bullet"/>
      <w:lvlText w:val="•"/>
      <w:lvlJc w:val="left"/>
      <w:pPr>
        <w:ind w:left="4300" w:hanging="292"/>
      </w:pPr>
      <w:rPr>
        <w:rFonts w:hint="default"/>
      </w:rPr>
    </w:lvl>
    <w:lvl w:ilvl="6" w:tplc="A9F23046">
      <w:numFmt w:val="bullet"/>
      <w:lvlText w:val="•"/>
      <w:lvlJc w:val="left"/>
      <w:pPr>
        <w:ind w:left="4880" w:hanging="292"/>
      </w:pPr>
      <w:rPr>
        <w:rFonts w:hint="default"/>
      </w:rPr>
    </w:lvl>
    <w:lvl w:ilvl="7" w:tplc="6FDE02F0">
      <w:numFmt w:val="bullet"/>
      <w:lvlText w:val="•"/>
      <w:lvlJc w:val="left"/>
      <w:pPr>
        <w:ind w:left="5460" w:hanging="292"/>
      </w:pPr>
      <w:rPr>
        <w:rFonts w:hint="default"/>
      </w:rPr>
    </w:lvl>
    <w:lvl w:ilvl="8" w:tplc="1E3AEDD6">
      <w:numFmt w:val="bullet"/>
      <w:lvlText w:val="•"/>
      <w:lvlJc w:val="left"/>
      <w:pPr>
        <w:ind w:left="6040" w:hanging="292"/>
      </w:pPr>
      <w:rPr>
        <w:rFont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C3"/>
    <w:rsid w:val="000E122C"/>
    <w:rsid w:val="00143F6C"/>
    <w:rsid w:val="00187EB0"/>
    <w:rsid w:val="002025A0"/>
    <w:rsid w:val="00363F7F"/>
    <w:rsid w:val="003B0AC3"/>
    <w:rsid w:val="003F219F"/>
    <w:rsid w:val="00500706"/>
    <w:rsid w:val="00510C20"/>
    <w:rsid w:val="0055376F"/>
    <w:rsid w:val="005C6628"/>
    <w:rsid w:val="005D4400"/>
    <w:rsid w:val="00650176"/>
    <w:rsid w:val="00704AF9"/>
    <w:rsid w:val="0077681C"/>
    <w:rsid w:val="00797A6F"/>
    <w:rsid w:val="007A521E"/>
    <w:rsid w:val="00872EF2"/>
    <w:rsid w:val="00886FB4"/>
    <w:rsid w:val="008A729C"/>
    <w:rsid w:val="008B4ED0"/>
    <w:rsid w:val="00916176"/>
    <w:rsid w:val="00952C8F"/>
    <w:rsid w:val="009C6722"/>
    <w:rsid w:val="00A81551"/>
    <w:rsid w:val="00AE135F"/>
    <w:rsid w:val="00B603AA"/>
    <w:rsid w:val="00BB668B"/>
    <w:rsid w:val="00BE0D67"/>
    <w:rsid w:val="00C33B60"/>
    <w:rsid w:val="00C555C5"/>
    <w:rsid w:val="00C904E1"/>
    <w:rsid w:val="00CB495C"/>
    <w:rsid w:val="00D0213B"/>
    <w:rsid w:val="00D73343"/>
    <w:rsid w:val="00DA3BE3"/>
    <w:rsid w:val="00DA7265"/>
    <w:rsid w:val="00DE25BA"/>
    <w:rsid w:val="00E163FE"/>
    <w:rsid w:val="00F33241"/>
    <w:rsid w:val="00F77DD9"/>
    <w:rsid w:val="00FF79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77BB6"/>
  <w15:docId w15:val="{67D8D048-14A9-4537-8C7D-F4A2083C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w:eastAsia="Century" w:hAnsi="Century" w:cs="Century"/>
      <w:lang w:val="sv-SE"/>
    </w:rPr>
  </w:style>
  <w:style w:type="paragraph" w:styleId="Rubrik1">
    <w:name w:val="heading 1"/>
    <w:basedOn w:val="Normal"/>
    <w:uiPriority w:val="1"/>
    <w:qFormat/>
    <w:pPr>
      <w:spacing w:before="91"/>
      <w:ind w:left="100"/>
      <w:outlineLvl w:val="0"/>
    </w:pPr>
    <w:rPr>
      <w:rFonts w:ascii="Book Antiqua" w:eastAsia="Book Antiqua" w:hAnsi="Book Antiqua" w:cs="Book Antiqua"/>
      <w:i/>
      <w:sz w:val="24"/>
      <w:szCs w:val="24"/>
    </w:rPr>
  </w:style>
  <w:style w:type="paragraph" w:styleId="Rubrik2">
    <w:name w:val="heading 2"/>
    <w:basedOn w:val="Normal"/>
    <w:uiPriority w:val="1"/>
    <w:qFormat/>
    <w:pPr>
      <w:ind w:left="550"/>
      <w:outlineLvl w:val="1"/>
    </w:pPr>
    <w:rPr>
      <w:rFonts w:ascii="Times New Roman" w:eastAsia="Times New Roman" w:hAnsi="Times New Roman" w:cs="Times New Roman"/>
      <w:b/>
      <w:bCs/>
      <w:sz w:val="20"/>
      <w:szCs w:val="20"/>
    </w:rPr>
  </w:style>
  <w:style w:type="paragraph" w:styleId="Rubrik3">
    <w:name w:val="heading 3"/>
    <w:basedOn w:val="Normal"/>
    <w:uiPriority w:val="1"/>
    <w:qFormat/>
    <w:pPr>
      <w:ind w:left="555"/>
      <w:outlineLvl w:val="2"/>
    </w:pPr>
    <w:rPr>
      <w:rFonts w:ascii="Times New Roman" w:eastAsia="Times New Roman" w:hAnsi="Times New Roman" w:cs="Times New Roman"/>
      <w:b/>
      <w:bCs/>
      <w:i/>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Liststycke">
    <w:name w:val="List Paragraph"/>
    <w:basedOn w:val="Normal"/>
    <w:uiPriority w:val="1"/>
    <w:qFormat/>
    <w:pPr>
      <w:spacing w:before="45"/>
      <w:ind w:left="1404"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3417</Words>
  <Characters>18114</Characters>
  <Application>Microsoft Office Word</Application>
  <DocSecurity>4</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Brandell Helena (TioHundra)</dc:creator>
  <cp:lastModifiedBy>Eva Bergenhill</cp:lastModifiedBy>
  <cp:revision>2</cp:revision>
  <dcterms:created xsi:type="dcterms:W3CDTF">2020-03-21T17:02:00Z</dcterms:created>
  <dcterms:modified xsi:type="dcterms:W3CDTF">2020-03-21T17:02:00Z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1956-08-29T00:00:00Z</vt:filetime>
  </property>
  <property fmtid="{D5CDD505-2E9C-101B-9397-08002B2CF9AE}" pid="3" name="LastSaved">
    <vt:filetime>2019-01-14T00:00:00Z</vt:filetime>
  </property>
</Properties>
</file>